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D35" w:rsidRDefault="00D572B1" w:rsidP="00937D3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865" cy="49720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7D35" w:rsidRDefault="00937D35" w:rsidP="00937D35">
      <w:pPr>
        <w:jc w:val="center"/>
      </w:pPr>
      <w:r>
        <w:rPr>
          <w:b/>
          <w:sz w:val="28"/>
          <w:szCs w:val="28"/>
        </w:rPr>
        <w:t>АДМИНИСТРАЦИЯ ПРИДОРОЖНОГО СЕЛЬСКОГО ПОСЕЛЕНИЯ КАНЕВСКОГО РАЙОНА</w:t>
      </w:r>
    </w:p>
    <w:p w:rsidR="00937D35" w:rsidRDefault="00937D35" w:rsidP="00937D35">
      <w:pPr>
        <w:jc w:val="center"/>
        <w:rPr>
          <w:b/>
          <w:sz w:val="28"/>
          <w:szCs w:val="28"/>
        </w:rPr>
      </w:pPr>
    </w:p>
    <w:p w:rsidR="00937D35" w:rsidRDefault="00937D35" w:rsidP="00937D35">
      <w:pPr>
        <w:jc w:val="center"/>
        <w:rPr>
          <w:b/>
          <w:sz w:val="28"/>
          <w:szCs w:val="28"/>
        </w:rPr>
      </w:pPr>
    </w:p>
    <w:p w:rsidR="00937D35" w:rsidRDefault="00937D35" w:rsidP="00937D35">
      <w:pPr>
        <w:jc w:val="center"/>
      </w:pPr>
      <w:r>
        <w:rPr>
          <w:b/>
          <w:caps/>
          <w:sz w:val="28"/>
          <w:szCs w:val="28"/>
        </w:rPr>
        <w:t>ПОСТАНОВЛЕНИЕ</w:t>
      </w:r>
    </w:p>
    <w:p w:rsidR="00937D35" w:rsidRDefault="00937D35" w:rsidP="00937D35">
      <w:pPr>
        <w:jc w:val="center"/>
        <w:rPr>
          <w:b/>
          <w:caps/>
          <w:sz w:val="28"/>
          <w:szCs w:val="28"/>
        </w:rPr>
      </w:pPr>
    </w:p>
    <w:p w:rsidR="00937D35" w:rsidRDefault="00E35D12" w:rsidP="001933A8">
      <w:pPr>
        <w:jc w:val="center"/>
      </w:pPr>
      <w:r>
        <w:rPr>
          <w:sz w:val="28"/>
          <w:szCs w:val="28"/>
        </w:rPr>
        <w:t>09</w:t>
      </w:r>
      <w:r w:rsidR="001933A8">
        <w:rPr>
          <w:sz w:val="28"/>
          <w:szCs w:val="28"/>
        </w:rPr>
        <w:t xml:space="preserve"> января </w:t>
      </w:r>
      <w:r w:rsidR="009821A4">
        <w:rPr>
          <w:sz w:val="28"/>
          <w:szCs w:val="28"/>
        </w:rPr>
        <w:t>2024</w:t>
      </w:r>
      <w:r w:rsidR="00937D35">
        <w:rPr>
          <w:sz w:val="28"/>
          <w:szCs w:val="28"/>
        </w:rPr>
        <w:t xml:space="preserve"> </w:t>
      </w:r>
      <w:r w:rsidR="001933A8">
        <w:rPr>
          <w:sz w:val="28"/>
          <w:szCs w:val="28"/>
        </w:rPr>
        <w:t>года</w:t>
      </w:r>
      <w:r w:rsidR="00937D35">
        <w:rPr>
          <w:sz w:val="28"/>
          <w:szCs w:val="28"/>
        </w:rPr>
        <w:t xml:space="preserve">          </w:t>
      </w:r>
      <w:r w:rsidR="001933A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№</w:t>
      </w:r>
      <w:r w:rsidR="001933A8">
        <w:rPr>
          <w:sz w:val="28"/>
          <w:szCs w:val="28"/>
        </w:rPr>
        <w:t xml:space="preserve"> 1</w:t>
      </w:r>
      <w:r w:rsidR="001933A8">
        <w:t xml:space="preserve">                       </w:t>
      </w:r>
      <w:r w:rsidR="00937D35">
        <w:rPr>
          <w:sz w:val="28"/>
          <w:szCs w:val="28"/>
        </w:rPr>
        <w:t>станица  Придорожная</w:t>
      </w:r>
    </w:p>
    <w:p w:rsidR="00937D35" w:rsidRDefault="00937D35" w:rsidP="00937D35">
      <w:pPr>
        <w:jc w:val="center"/>
        <w:rPr>
          <w:sz w:val="28"/>
          <w:szCs w:val="28"/>
        </w:rPr>
      </w:pPr>
    </w:p>
    <w:p w:rsidR="00937D35" w:rsidRDefault="00937D35" w:rsidP="00937D35">
      <w:pPr>
        <w:jc w:val="center"/>
      </w:pPr>
      <w:r>
        <w:rPr>
          <w:b/>
          <w:bCs/>
          <w:sz w:val="28"/>
          <w:szCs w:val="28"/>
        </w:rPr>
        <w:t xml:space="preserve"> «Об утверждении</w:t>
      </w:r>
      <w:r>
        <w:rPr>
          <w:b/>
          <w:sz w:val="28"/>
          <w:szCs w:val="28"/>
        </w:rPr>
        <w:t xml:space="preserve"> муниципального задания на оказание муниципальных услуг физическим и (или) юридическим лицам в Придорожном сельском пос</w:t>
      </w:r>
      <w:r w:rsidR="00E35D12">
        <w:rPr>
          <w:b/>
          <w:sz w:val="28"/>
          <w:szCs w:val="28"/>
        </w:rPr>
        <w:t>елении Каневского района на 2024</w:t>
      </w:r>
      <w:r w:rsidR="005F4F6F">
        <w:rPr>
          <w:b/>
          <w:sz w:val="28"/>
          <w:szCs w:val="28"/>
        </w:rPr>
        <w:t xml:space="preserve"> - 2026</w:t>
      </w:r>
      <w:r>
        <w:rPr>
          <w:b/>
          <w:sz w:val="28"/>
          <w:szCs w:val="28"/>
        </w:rPr>
        <w:t xml:space="preserve"> год</w:t>
      </w:r>
      <w:r w:rsidR="005F4F6F">
        <w:rPr>
          <w:b/>
          <w:sz w:val="28"/>
          <w:szCs w:val="28"/>
        </w:rPr>
        <w:t>ы»</w:t>
      </w:r>
    </w:p>
    <w:p w:rsidR="00937D35" w:rsidRDefault="00937D35" w:rsidP="00937D35">
      <w:pPr>
        <w:jc w:val="center"/>
        <w:rPr>
          <w:b/>
          <w:sz w:val="28"/>
          <w:szCs w:val="28"/>
        </w:rPr>
      </w:pPr>
    </w:p>
    <w:p w:rsidR="00937D35" w:rsidRDefault="00937D35" w:rsidP="00937D35">
      <w:pPr>
        <w:rPr>
          <w:b/>
          <w:sz w:val="28"/>
          <w:szCs w:val="28"/>
        </w:rPr>
      </w:pPr>
    </w:p>
    <w:p w:rsidR="00937D35" w:rsidRDefault="00937D35" w:rsidP="00937D35">
      <w:pPr>
        <w:tabs>
          <w:tab w:val="left" w:pos="1260"/>
        </w:tabs>
        <w:suppressAutoHyphens w:val="0"/>
        <w:ind w:firstLine="851"/>
        <w:jc w:val="both"/>
      </w:pPr>
      <w:r>
        <w:rPr>
          <w:sz w:val="28"/>
          <w:szCs w:val="28"/>
        </w:rPr>
        <w:t xml:space="preserve">В соответствии с пунктами 3 и 4 статьи 69.2 Бюджетного кодекса Российской Федерации, </w:t>
      </w:r>
      <w:r>
        <w:rPr>
          <w:spacing w:val="60"/>
          <w:sz w:val="28"/>
          <w:szCs w:val="28"/>
        </w:rPr>
        <w:t>постановляю:</w:t>
      </w:r>
    </w:p>
    <w:p w:rsidR="00937D35" w:rsidRDefault="00937D35" w:rsidP="00937D35">
      <w:pPr>
        <w:tabs>
          <w:tab w:val="left" w:pos="1260"/>
        </w:tabs>
        <w:suppressAutoHyphens w:val="0"/>
        <w:ind w:firstLine="851"/>
        <w:jc w:val="both"/>
      </w:pPr>
      <w:r>
        <w:rPr>
          <w:sz w:val="28"/>
          <w:szCs w:val="28"/>
        </w:rPr>
        <w:t xml:space="preserve">1. Утвердить перечень муниципальных услуг оказываемых физическим и (или) юридическим лицам в Придорожном сельском поселении Каневского района </w:t>
      </w:r>
      <w:r w:rsidR="00917482">
        <w:rPr>
          <w:sz w:val="28"/>
          <w:szCs w:val="28"/>
        </w:rPr>
        <w:t xml:space="preserve">по </w:t>
      </w:r>
      <w:r w:rsidR="003C6014" w:rsidRPr="003C6014">
        <w:rPr>
          <w:sz w:val="28"/>
          <w:szCs w:val="28"/>
        </w:rPr>
        <w:t>МБУК «СДК ст.Придорожной»</w:t>
      </w:r>
      <w:r w:rsidR="003C6014" w:rsidRPr="003C6014">
        <w:t xml:space="preserve"> </w:t>
      </w:r>
      <w:r w:rsidR="003C6014">
        <w:rPr>
          <w:sz w:val="28"/>
          <w:szCs w:val="28"/>
        </w:rPr>
        <w:t xml:space="preserve">(приложение №1) и </w:t>
      </w:r>
      <w:r w:rsidR="00E35D12">
        <w:rPr>
          <w:sz w:val="28"/>
          <w:szCs w:val="28"/>
        </w:rPr>
        <w:t>по МБУК «Придорожная БС» на 2024</w:t>
      </w:r>
      <w:r w:rsidR="003C6014">
        <w:rPr>
          <w:sz w:val="28"/>
          <w:szCs w:val="28"/>
        </w:rPr>
        <w:t xml:space="preserve"> - 2026</w:t>
      </w:r>
      <w:r>
        <w:rPr>
          <w:sz w:val="28"/>
          <w:szCs w:val="28"/>
        </w:rPr>
        <w:t xml:space="preserve"> год</w:t>
      </w:r>
      <w:r w:rsidR="003C6014">
        <w:rPr>
          <w:sz w:val="28"/>
          <w:szCs w:val="28"/>
        </w:rPr>
        <w:t>а</w:t>
      </w:r>
      <w:r>
        <w:rPr>
          <w:sz w:val="28"/>
          <w:szCs w:val="28"/>
        </w:rPr>
        <w:t xml:space="preserve"> (приложение №2).</w:t>
      </w:r>
    </w:p>
    <w:p w:rsidR="00937D35" w:rsidRDefault="00937D35" w:rsidP="005F4F6F">
      <w:pPr>
        <w:tabs>
          <w:tab w:val="left" w:pos="1260"/>
        </w:tabs>
        <w:suppressAutoHyphens w:val="0"/>
        <w:ind w:firstLine="737"/>
        <w:jc w:val="both"/>
      </w:pPr>
      <w:r>
        <w:rPr>
          <w:sz w:val="28"/>
          <w:szCs w:val="28"/>
        </w:rPr>
        <w:t>2. Контроль за выполнением данного распоряжения возложить на начальника отела учета и отчетности.</w:t>
      </w:r>
    </w:p>
    <w:p w:rsidR="00937D35" w:rsidRDefault="00937D35" w:rsidP="00937D35">
      <w:pPr>
        <w:tabs>
          <w:tab w:val="left" w:pos="0"/>
        </w:tabs>
        <w:suppressAutoHyphens w:val="0"/>
        <w:ind w:firstLine="794"/>
        <w:jc w:val="both"/>
      </w:pPr>
      <w:r>
        <w:rPr>
          <w:sz w:val="28"/>
          <w:szCs w:val="28"/>
        </w:rPr>
        <w:t>3. Постановление вступает в силу со дня его подписания и распространяется на правоотно</w:t>
      </w:r>
      <w:r w:rsidR="00E35D12">
        <w:rPr>
          <w:sz w:val="28"/>
          <w:szCs w:val="28"/>
        </w:rPr>
        <w:t>шения возникшие с 01 января 2024</w:t>
      </w:r>
      <w:r>
        <w:rPr>
          <w:sz w:val="28"/>
          <w:szCs w:val="28"/>
        </w:rPr>
        <w:t xml:space="preserve"> года.</w:t>
      </w:r>
    </w:p>
    <w:p w:rsidR="00937D35" w:rsidRDefault="00937D35" w:rsidP="00937D35">
      <w:pPr>
        <w:tabs>
          <w:tab w:val="left" w:pos="8399"/>
        </w:tabs>
        <w:rPr>
          <w:sz w:val="28"/>
          <w:szCs w:val="28"/>
        </w:rPr>
      </w:pPr>
    </w:p>
    <w:p w:rsidR="00937D35" w:rsidRDefault="00937D35" w:rsidP="00937D35">
      <w:pPr>
        <w:tabs>
          <w:tab w:val="left" w:pos="8399"/>
        </w:tabs>
        <w:rPr>
          <w:sz w:val="28"/>
          <w:szCs w:val="28"/>
        </w:rPr>
      </w:pPr>
    </w:p>
    <w:p w:rsidR="00937D35" w:rsidRDefault="00937D35" w:rsidP="00937D35">
      <w:pPr>
        <w:tabs>
          <w:tab w:val="left" w:pos="8399"/>
        </w:tabs>
        <w:rPr>
          <w:sz w:val="28"/>
          <w:szCs w:val="28"/>
        </w:rPr>
      </w:pPr>
    </w:p>
    <w:p w:rsidR="005F4F6F" w:rsidRDefault="005F4F6F" w:rsidP="00937D35">
      <w:pPr>
        <w:tabs>
          <w:tab w:val="left" w:pos="8399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37D35" w:rsidRDefault="00937D35" w:rsidP="00937D35">
      <w:pPr>
        <w:tabs>
          <w:tab w:val="left" w:pos="8399"/>
        </w:tabs>
      </w:pPr>
      <w:r>
        <w:rPr>
          <w:sz w:val="28"/>
          <w:szCs w:val="28"/>
        </w:rPr>
        <w:t xml:space="preserve">Придорожного сельского поселения </w:t>
      </w:r>
    </w:p>
    <w:p w:rsidR="00937D35" w:rsidRDefault="00937D35" w:rsidP="00937D35">
      <w:pPr>
        <w:tabs>
          <w:tab w:val="left" w:pos="8399"/>
        </w:tabs>
      </w:pPr>
      <w:r>
        <w:rPr>
          <w:sz w:val="28"/>
          <w:szCs w:val="28"/>
        </w:rPr>
        <w:t>Каневского района                                                                            М.Е. Авакьян</w:t>
      </w:r>
    </w:p>
    <w:p w:rsidR="00937D35" w:rsidRDefault="00937D35" w:rsidP="00937D35">
      <w:pPr>
        <w:tabs>
          <w:tab w:val="left" w:pos="8399"/>
        </w:tabs>
        <w:rPr>
          <w:sz w:val="28"/>
          <w:szCs w:val="28"/>
        </w:rPr>
      </w:pPr>
    </w:p>
    <w:p w:rsidR="00937D35" w:rsidRDefault="00937D35" w:rsidP="00937D35">
      <w:pPr>
        <w:tabs>
          <w:tab w:val="left" w:pos="8399"/>
        </w:tabs>
        <w:rPr>
          <w:sz w:val="28"/>
          <w:szCs w:val="28"/>
        </w:rPr>
      </w:pPr>
    </w:p>
    <w:p w:rsidR="00937D35" w:rsidRDefault="00937D35" w:rsidP="00937D35">
      <w:pPr>
        <w:tabs>
          <w:tab w:val="left" w:pos="8399"/>
        </w:tabs>
        <w:rPr>
          <w:sz w:val="28"/>
          <w:szCs w:val="28"/>
        </w:rPr>
      </w:pPr>
    </w:p>
    <w:p w:rsidR="00937D35" w:rsidRDefault="00937D35" w:rsidP="00937D35">
      <w:pPr>
        <w:tabs>
          <w:tab w:val="left" w:pos="8399"/>
        </w:tabs>
      </w:pPr>
    </w:p>
    <w:p w:rsidR="00331D5D" w:rsidRDefault="0020546B"/>
    <w:p w:rsidR="007B30A9" w:rsidRDefault="007B30A9"/>
    <w:p w:rsidR="007B30A9" w:rsidRDefault="007B30A9"/>
    <w:p w:rsidR="007B30A9" w:rsidRDefault="007B30A9"/>
    <w:p w:rsidR="007B30A9" w:rsidRDefault="007B30A9"/>
    <w:p w:rsidR="007B30A9" w:rsidRDefault="007B30A9">
      <w:pPr>
        <w:sectPr w:rsidR="007B30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30A9" w:rsidRDefault="007B30A9"/>
    <w:tbl>
      <w:tblPr>
        <w:tblW w:w="6946" w:type="dxa"/>
        <w:tblInd w:w="7763" w:type="dxa"/>
        <w:tblLook w:val="04A0" w:firstRow="1" w:lastRow="0" w:firstColumn="1" w:lastColumn="0" w:noHBand="0" w:noVBand="1"/>
      </w:tblPr>
      <w:tblGrid>
        <w:gridCol w:w="6946"/>
      </w:tblGrid>
      <w:tr w:rsidR="006923E6" w:rsidRPr="00F77448" w:rsidTr="00130B75">
        <w:tc>
          <w:tcPr>
            <w:tcW w:w="6946" w:type="dxa"/>
          </w:tcPr>
          <w:p w:rsidR="006923E6" w:rsidRDefault="006923E6" w:rsidP="00130B75">
            <w:pPr>
              <w:spacing w:after="62" w:line="260" w:lineRule="exact"/>
              <w:jc w:val="right"/>
              <w:rPr>
                <w:color w:val="000000"/>
                <w:sz w:val="28"/>
                <w:lang w:eastAsia="ru-RU" w:bidi="ru-RU"/>
              </w:rPr>
            </w:pPr>
            <w:r>
              <w:rPr>
                <w:color w:val="000000"/>
                <w:sz w:val="28"/>
                <w:lang w:eastAsia="ru-RU" w:bidi="ru-RU"/>
              </w:rPr>
              <w:t>Приложение 1</w:t>
            </w:r>
          </w:p>
          <w:p w:rsidR="006923E6" w:rsidRPr="00F77448" w:rsidRDefault="006923E6" w:rsidP="00130B75">
            <w:pPr>
              <w:spacing w:after="62" w:line="260" w:lineRule="exact"/>
              <w:jc w:val="right"/>
              <w:rPr>
                <w:color w:val="000000"/>
                <w:sz w:val="28"/>
                <w:lang w:eastAsia="ru-RU" w:bidi="ru-RU"/>
              </w:rPr>
            </w:pPr>
          </w:p>
        </w:tc>
      </w:tr>
      <w:tr w:rsidR="006923E6" w:rsidRPr="00F77448" w:rsidTr="00130B75">
        <w:tc>
          <w:tcPr>
            <w:tcW w:w="6946" w:type="dxa"/>
          </w:tcPr>
          <w:p w:rsidR="006923E6" w:rsidRPr="00F77448" w:rsidRDefault="006923E6" w:rsidP="00130B75">
            <w:pPr>
              <w:ind w:left="2320"/>
              <w:jc w:val="righ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color w:val="000000"/>
                <w:sz w:val="28"/>
                <w:lang w:eastAsia="ru-RU" w:bidi="ru-RU"/>
              </w:rPr>
              <w:t>УТВЕРЖДАЮ</w:t>
            </w:r>
          </w:p>
        </w:tc>
      </w:tr>
      <w:tr w:rsidR="006923E6" w:rsidRPr="00F77448" w:rsidTr="00130B75">
        <w:tc>
          <w:tcPr>
            <w:tcW w:w="6946" w:type="dxa"/>
          </w:tcPr>
          <w:p w:rsidR="006923E6" w:rsidRPr="00F77448" w:rsidRDefault="006923E6" w:rsidP="00130B75">
            <w:pPr>
              <w:jc w:val="right"/>
              <w:rPr>
                <w:color w:val="000000"/>
                <w:sz w:val="28"/>
                <w:lang w:eastAsia="ru-RU" w:bidi="ru-RU"/>
              </w:rPr>
            </w:pPr>
            <w:r>
              <w:rPr>
                <w:color w:val="000000"/>
                <w:sz w:val="28"/>
                <w:lang w:eastAsia="ru-RU" w:bidi="ru-RU"/>
              </w:rPr>
              <w:t>Глава Придорожного сельского поселения</w:t>
            </w:r>
          </w:p>
        </w:tc>
      </w:tr>
      <w:tr w:rsidR="006923E6" w:rsidRPr="00F77448" w:rsidTr="00130B75">
        <w:tc>
          <w:tcPr>
            <w:tcW w:w="6946" w:type="dxa"/>
          </w:tcPr>
          <w:p w:rsidR="006923E6" w:rsidRDefault="006923E6" w:rsidP="00130B75">
            <w:pPr>
              <w:jc w:val="right"/>
              <w:rPr>
                <w:color w:val="000000"/>
                <w:sz w:val="28"/>
                <w:lang w:eastAsia="ru-RU" w:bidi="ru-RU"/>
              </w:rPr>
            </w:pPr>
            <w:r>
              <w:rPr>
                <w:color w:val="000000"/>
                <w:sz w:val="28"/>
                <w:lang w:eastAsia="ru-RU" w:bidi="ru-RU"/>
              </w:rPr>
              <w:t>Каневского</w:t>
            </w:r>
            <w:r w:rsidRPr="00F77448">
              <w:rPr>
                <w:color w:val="000000"/>
                <w:sz w:val="28"/>
                <w:lang w:eastAsia="ru-RU" w:bidi="ru-RU"/>
              </w:rPr>
              <w:t xml:space="preserve"> район</w:t>
            </w:r>
            <w:r>
              <w:rPr>
                <w:color w:val="000000"/>
                <w:sz w:val="28"/>
                <w:lang w:eastAsia="ru-RU" w:bidi="ru-RU"/>
              </w:rPr>
              <w:t>а</w:t>
            </w:r>
          </w:p>
          <w:p w:rsidR="006923E6" w:rsidRPr="00F77448" w:rsidRDefault="006923E6" w:rsidP="00130B75">
            <w:pPr>
              <w:jc w:val="righ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color w:val="000000"/>
                <w:sz w:val="28"/>
                <w:lang w:eastAsia="ru-RU" w:bidi="ru-RU"/>
              </w:rPr>
              <w:t xml:space="preserve">   ______________   </w:t>
            </w:r>
            <w:r>
              <w:rPr>
                <w:color w:val="000000"/>
                <w:sz w:val="28"/>
                <w:lang w:eastAsia="ru-RU" w:bidi="ru-RU"/>
              </w:rPr>
              <w:t>М.Е. Авакьян</w:t>
            </w:r>
          </w:p>
          <w:p w:rsidR="006923E6" w:rsidRPr="00F77448" w:rsidRDefault="006923E6" w:rsidP="00130B75">
            <w:pPr>
              <w:jc w:val="right"/>
              <w:rPr>
                <w:color w:val="000000"/>
                <w:sz w:val="22"/>
                <w:szCs w:val="20"/>
                <w:lang w:eastAsia="ru-RU" w:bidi="ru-RU"/>
              </w:rPr>
            </w:pPr>
            <w:r w:rsidRPr="00F77448">
              <w:rPr>
                <w:color w:val="000000"/>
                <w:sz w:val="22"/>
                <w:szCs w:val="20"/>
                <w:lang w:eastAsia="ru-RU" w:bidi="ru-RU"/>
              </w:rPr>
              <w:t xml:space="preserve">                                </w:t>
            </w:r>
          </w:p>
        </w:tc>
      </w:tr>
      <w:tr w:rsidR="006923E6" w:rsidRPr="00F77448" w:rsidTr="00130B75">
        <w:tc>
          <w:tcPr>
            <w:tcW w:w="6946" w:type="dxa"/>
          </w:tcPr>
          <w:p w:rsidR="006923E6" w:rsidRPr="00F77448" w:rsidRDefault="006923E6" w:rsidP="00130B75">
            <w:pPr>
              <w:jc w:val="righ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color w:val="000000"/>
                <w:sz w:val="28"/>
                <w:lang w:eastAsia="ru-RU" w:bidi="ru-RU"/>
              </w:rPr>
              <w:t>«_____»  ___________       20</w:t>
            </w:r>
            <w:r>
              <w:rPr>
                <w:color w:val="000000"/>
                <w:sz w:val="28"/>
                <w:lang w:eastAsia="ru-RU" w:bidi="ru-RU"/>
              </w:rPr>
              <w:t>24</w:t>
            </w:r>
            <w:r w:rsidRPr="00F77448">
              <w:rPr>
                <w:color w:val="000000"/>
                <w:sz w:val="28"/>
                <w:lang w:eastAsia="ru-RU" w:bidi="ru-RU"/>
              </w:rPr>
              <w:t xml:space="preserve"> г.</w:t>
            </w:r>
          </w:p>
        </w:tc>
      </w:tr>
    </w:tbl>
    <w:p w:rsidR="003C6014" w:rsidRDefault="003C6014"/>
    <w:p w:rsidR="006F7D19" w:rsidRDefault="006F7D19" w:rsidP="006923E6">
      <w:pPr>
        <w:jc w:val="center"/>
        <w:rPr>
          <w:sz w:val="28"/>
        </w:rPr>
      </w:pPr>
    </w:p>
    <w:p w:rsidR="006F7D19" w:rsidRDefault="006F7D19" w:rsidP="006923E6">
      <w:pPr>
        <w:jc w:val="center"/>
        <w:rPr>
          <w:sz w:val="28"/>
        </w:rPr>
      </w:pPr>
    </w:p>
    <w:p w:rsidR="006923E6" w:rsidRPr="006923E6" w:rsidRDefault="006923E6" w:rsidP="006923E6">
      <w:pPr>
        <w:jc w:val="center"/>
        <w:rPr>
          <w:sz w:val="28"/>
          <w:szCs w:val="26"/>
        </w:rPr>
      </w:pPr>
      <w:r w:rsidRPr="006923E6">
        <w:rPr>
          <w:sz w:val="28"/>
        </w:rPr>
        <w:t>ПРОЕКТ МУНИЦИПАЛЬНОЕ ЗАДАНИЕ № _____</w:t>
      </w:r>
    </w:p>
    <w:p w:rsidR="006923E6" w:rsidRPr="006923E6" w:rsidRDefault="006923E6" w:rsidP="006923E6">
      <w:pPr>
        <w:jc w:val="center"/>
        <w:rPr>
          <w:sz w:val="28"/>
          <w:szCs w:val="26"/>
        </w:rPr>
      </w:pPr>
      <w:r w:rsidRPr="006923E6">
        <w:rPr>
          <w:sz w:val="28"/>
          <w:szCs w:val="26"/>
        </w:rPr>
        <w:t>на 2024 год и на плановый период 2025 и 2026 годов</w:t>
      </w:r>
    </w:p>
    <w:tbl>
      <w:tblPr>
        <w:tblW w:w="14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81"/>
        <w:gridCol w:w="2694"/>
        <w:gridCol w:w="1360"/>
      </w:tblGrid>
      <w:tr w:rsidR="006923E6" w:rsidRPr="006923E6" w:rsidTr="006F7D19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6923E6" w:rsidRPr="006923E6" w:rsidRDefault="006923E6" w:rsidP="006923E6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spacing w:after="141" w:line="260" w:lineRule="exact"/>
              <w:rPr>
                <w:color w:val="000000"/>
                <w:sz w:val="28"/>
                <w:szCs w:val="26"/>
                <w:lang w:eastAsia="ru-RU" w:bidi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3E6" w:rsidRPr="006F7D19" w:rsidRDefault="006923E6" w:rsidP="006923E6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spacing w:after="141" w:line="26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E6" w:rsidRPr="006F7D19" w:rsidRDefault="006923E6" w:rsidP="006923E6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color w:val="000000"/>
                <w:lang w:eastAsia="ru-RU" w:bidi="ru-RU"/>
              </w:rPr>
            </w:pPr>
            <w:r w:rsidRPr="006F7D19">
              <w:rPr>
                <w:color w:val="000000"/>
                <w:lang w:eastAsia="ru-RU" w:bidi="ru-RU"/>
              </w:rPr>
              <w:t>Коды</w:t>
            </w:r>
          </w:p>
        </w:tc>
      </w:tr>
      <w:tr w:rsidR="006923E6" w:rsidRPr="006923E6" w:rsidTr="006923E6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23E6" w:rsidRPr="006923E6" w:rsidRDefault="006923E6" w:rsidP="006923E6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color w:val="000000"/>
                <w:sz w:val="22"/>
                <w:szCs w:val="22"/>
                <w:lang w:eastAsia="ru-RU" w:bidi="ru-RU"/>
              </w:rPr>
            </w:pPr>
            <w:r w:rsidRPr="006923E6">
              <w:rPr>
                <w:color w:val="000000"/>
                <w:sz w:val="22"/>
                <w:szCs w:val="22"/>
                <w:lang w:eastAsia="ru-RU" w:bidi="ru-RU"/>
              </w:rPr>
              <w:t xml:space="preserve"> Наименование муниципального учреждения муниципального образования Каневской район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3E6" w:rsidRPr="006923E6" w:rsidRDefault="006923E6" w:rsidP="006923E6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color w:val="000000"/>
                <w:sz w:val="22"/>
                <w:szCs w:val="22"/>
                <w:lang w:eastAsia="ru-RU" w:bidi="ru-RU"/>
              </w:rPr>
            </w:pPr>
            <w:r w:rsidRPr="006923E6">
              <w:rPr>
                <w:color w:val="000000"/>
                <w:sz w:val="22"/>
                <w:szCs w:val="22"/>
                <w:lang w:eastAsia="ru-RU" w:bidi="ru-RU"/>
              </w:rPr>
              <w:t>Дата начала действия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E6" w:rsidRPr="006923E6" w:rsidRDefault="006923E6" w:rsidP="006923E6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color w:val="000000"/>
                <w:sz w:val="22"/>
                <w:szCs w:val="22"/>
                <w:lang w:eastAsia="ru-RU" w:bidi="ru-RU"/>
              </w:rPr>
            </w:pPr>
            <w:r w:rsidRPr="006923E6">
              <w:rPr>
                <w:color w:val="000000"/>
                <w:sz w:val="22"/>
                <w:szCs w:val="22"/>
                <w:lang w:eastAsia="ru-RU" w:bidi="ru-RU"/>
              </w:rPr>
              <w:t>01.01.2024</w:t>
            </w:r>
          </w:p>
        </w:tc>
      </w:tr>
      <w:tr w:rsidR="006923E6" w:rsidRPr="006923E6" w:rsidTr="006923E6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23E6" w:rsidRPr="006923E6" w:rsidRDefault="006923E6" w:rsidP="006923E6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color w:val="000000"/>
                <w:sz w:val="22"/>
                <w:szCs w:val="22"/>
                <w:lang w:eastAsia="ru-RU" w:bidi="ru-RU"/>
              </w:rPr>
            </w:pPr>
            <w:r w:rsidRPr="006923E6">
              <w:rPr>
                <w:color w:val="000000"/>
                <w:sz w:val="22"/>
                <w:szCs w:val="22"/>
                <w:lang w:eastAsia="ru-RU" w:bidi="ru-RU"/>
              </w:rPr>
              <w:t xml:space="preserve"> Муниципальное бюджетное учреждение культуры «Сельский Дом культуры Станицы Придорожной»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3E6" w:rsidRPr="006923E6" w:rsidRDefault="006923E6" w:rsidP="006923E6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color w:val="000000"/>
                <w:sz w:val="22"/>
                <w:szCs w:val="22"/>
                <w:lang w:eastAsia="ru-RU" w:bidi="ru-RU"/>
              </w:rPr>
            </w:pPr>
            <w:r w:rsidRPr="006923E6">
              <w:rPr>
                <w:color w:val="000000"/>
                <w:sz w:val="22"/>
                <w:szCs w:val="22"/>
                <w:lang w:eastAsia="ru-RU" w:bidi="ru-RU"/>
              </w:rPr>
              <w:t>Дата окончания действия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E6" w:rsidRPr="006923E6" w:rsidRDefault="006923E6" w:rsidP="006923E6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6923E6" w:rsidRPr="006923E6" w:rsidTr="006923E6">
        <w:trPr>
          <w:trHeight w:val="765"/>
        </w:trPr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6923E6" w:rsidRPr="006923E6" w:rsidRDefault="006923E6" w:rsidP="006923E6">
            <w:pPr>
              <w:spacing w:line="260" w:lineRule="exact"/>
              <w:rPr>
                <w:color w:val="000000"/>
                <w:sz w:val="22"/>
                <w:szCs w:val="22"/>
                <w:lang w:eastAsia="ru-RU" w:bidi="ru-RU"/>
              </w:rPr>
            </w:pPr>
          </w:p>
          <w:p w:rsidR="006923E6" w:rsidRPr="006923E6" w:rsidRDefault="006923E6" w:rsidP="006923E6">
            <w:pPr>
              <w:spacing w:line="260" w:lineRule="exact"/>
              <w:rPr>
                <w:color w:val="000000"/>
                <w:sz w:val="22"/>
                <w:szCs w:val="22"/>
                <w:u w:val="single"/>
                <w:lang w:eastAsia="ru-RU" w:bidi="ru-RU"/>
              </w:rPr>
            </w:pPr>
            <w:r w:rsidRPr="006923E6">
              <w:rPr>
                <w:color w:val="000000"/>
                <w:sz w:val="22"/>
                <w:szCs w:val="22"/>
                <w:lang w:eastAsia="ru-RU" w:bidi="ru-RU"/>
              </w:rPr>
              <w:t xml:space="preserve">Виды деятельности муниципального учреждения муниципального образования Каневской район </w:t>
            </w:r>
          </w:p>
          <w:p w:rsidR="006923E6" w:rsidRPr="006923E6" w:rsidRDefault="00E3599E" w:rsidP="006923E6">
            <w:pPr>
              <w:spacing w:line="260" w:lineRule="exact"/>
              <w:rPr>
                <w:color w:val="000000"/>
                <w:sz w:val="22"/>
                <w:szCs w:val="22"/>
                <w:lang w:eastAsia="ru-RU" w:bidi="ru-RU"/>
              </w:rPr>
            </w:pPr>
            <w:r w:rsidRPr="00E3599E">
              <w:rPr>
                <w:color w:val="000000"/>
                <w:sz w:val="22"/>
                <w:szCs w:val="22"/>
                <w:u w:val="single"/>
                <w:lang w:eastAsia="ru-RU" w:bidi="ru-RU"/>
              </w:rPr>
              <w:t>организация и проведение культурно-массовых</w:t>
            </w:r>
            <w:r>
              <w:rPr>
                <w:color w:val="000000"/>
                <w:sz w:val="22"/>
                <w:szCs w:val="22"/>
                <w:u w:val="single"/>
                <w:lang w:eastAsia="ru-RU" w:bidi="ru-RU"/>
              </w:rPr>
              <w:t xml:space="preserve"> </w:t>
            </w:r>
            <w:r w:rsidRPr="00E3599E">
              <w:rPr>
                <w:color w:val="000000"/>
                <w:sz w:val="22"/>
                <w:szCs w:val="22"/>
                <w:u w:val="single"/>
                <w:lang w:eastAsia="ru-RU" w:bidi="ru-RU"/>
              </w:rPr>
              <w:t>мероприятий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3E6" w:rsidRPr="006923E6" w:rsidRDefault="006923E6" w:rsidP="006923E6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color w:val="000000"/>
                <w:sz w:val="22"/>
                <w:szCs w:val="22"/>
                <w:lang w:eastAsia="ru-RU" w:bidi="ru-RU"/>
              </w:rPr>
            </w:pPr>
            <w:r w:rsidRPr="006923E6">
              <w:rPr>
                <w:color w:val="000000"/>
                <w:sz w:val="22"/>
                <w:szCs w:val="22"/>
                <w:lang w:eastAsia="ru-RU" w:bidi="ru-RU"/>
              </w:rPr>
              <w:t>Код по сводному реестру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E6" w:rsidRPr="006923E6" w:rsidRDefault="006923E6" w:rsidP="006923E6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color w:val="000000"/>
                <w:sz w:val="22"/>
                <w:szCs w:val="22"/>
                <w:lang w:eastAsia="ru-RU" w:bidi="ru-RU"/>
              </w:rPr>
            </w:pPr>
            <w:r w:rsidRPr="006923E6">
              <w:rPr>
                <w:color w:val="000000"/>
                <w:sz w:val="22"/>
                <w:szCs w:val="22"/>
                <w:lang w:eastAsia="ru-RU" w:bidi="ru-RU"/>
              </w:rPr>
              <w:t>033Щ1289</w:t>
            </w:r>
          </w:p>
        </w:tc>
      </w:tr>
      <w:tr w:rsidR="006923E6" w:rsidRPr="006923E6" w:rsidTr="006923E6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6923E6" w:rsidRPr="006923E6" w:rsidRDefault="006923E6" w:rsidP="006923E6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3E6" w:rsidRPr="006923E6" w:rsidRDefault="006923E6" w:rsidP="006923E6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color w:val="000000"/>
                <w:sz w:val="22"/>
                <w:szCs w:val="22"/>
                <w:lang w:eastAsia="ru-RU" w:bidi="ru-RU"/>
              </w:rPr>
            </w:pPr>
            <w:r w:rsidRPr="006923E6">
              <w:rPr>
                <w:color w:val="000000"/>
                <w:sz w:val="22"/>
                <w:szCs w:val="22"/>
                <w:lang w:eastAsia="ru-RU" w:bidi="ru-RU"/>
              </w:rPr>
              <w:t>по ОКВЭД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E6" w:rsidRPr="006923E6" w:rsidRDefault="006923E6" w:rsidP="006923E6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color w:val="000000"/>
                <w:sz w:val="22"/>
                <w:szCs w:val="22"/>
                <w:lang w:eastAsia="ru-RU" w:bidi="ru-RU"/>
              </w:rPr>
            </w:pPr>
            <w:r w:rsidRPr="006923E6">
              <w:rPr>
                <w:color w:val="000000"/>
                <w:sz w:val="22"/>
                <w:szCs w:val="22"/>
                <w:lang w:eastAsia="ru-RU" w:bidi="ru-RU"/>
              </w:rPr>
              <w:t>90.04.3</w:t>
            </w:r>
          </w:p>
        </w:tc>
      </w:tr>
    </w:tbl>
    <w:p w:rsidR="006F7D19" w:rsidRDefault="006F7D19" w:rsidP="00E3599E">
      <w:pPr>
        <w:suppressAutoHyphens w:val="0"/>
        <w:jc w:val="center"/>
        <w:rPr>
          <w:lang w:eastAsia="ru-RU"/>
        </w:rPr>
      </w:pPr>
      <w:bookmarkStart w:id="1" w:name="_Hlk157506257"/>
    </w:p>
    <w:p w:rsidR="00E3599E" w:rsidRPr="00E3599E" w:rsidRDefault="00E3599E" w:rsidP="00E3599E">
      <w:pPr>
        <w:suppressAutoHyphens w:val="0"/>
        <w:jc w:val="center"/>
        <w:rPr>
          <w:lang w:eastAsia="ru-RU"/>
        </w:rPr>
      </w:pPr>
      <w:r w:rsidRPr="00E3599E">
        <w:rPr>
          <w:lang w:eastAsia="ru-RU"/>
        </w:rPr>
        <w:t>Сведения о выполняемых работах</w:t>
      </w:r>
    </w:p>
    <w:p w:rsidR="00E3599E" w:rsidRPr="00E3599E" w:rsidRDefault="00E3599E" w:rsidP="00E3599E">
      <w:pPr>
        <w:suppressAutoHyphens w:val="0"/>
        <w:rPr>
          <w:lang w:eastAsia="ru-RU"/>
        </w:rPr>
      </w:pPr>
    </w:p>
    <w:p w:rsidR="00E3599E" w:rsidRPr="00E3599E" w:rsidRDefault="00E3599E" w:rsidP="005F4F6F">
      <w:pPr>
        <w:suppressAutoHyphens w:val="0"/>
        <w:rPr>
          <w:lang w:eastAsia="ru-RU"/>
        </w:rPr>
      </w:pPr>
      <w:r w:rsidRPr="00E3599E">
        <w:rPr>
          <w:lang w:eastAsia="ru-RU"/>
        </w:rPr>
        <w:t>1. Наименование работы</w:t>
      </w:r>
      <w:r w:rsidR="005F4F6F">
        <w:rPr>
          <w:lang w:eastAsia="ru-RU"/>
        </w:rPr>
        <w:t xml:space="preserve">: </w:t>
      </w:r>
      <w:r w:rsidRPr="00E3599E">
        <w:rPr>
          <w:u w:val="single"/>
          <w:lang w:eastAsia="ru-RU"/>
        </w:rPr>
        <w:t>Организация деятельности клубных формирований и формирований самодеятельного народного творчества</w:t>
      </w:r>
    </w:p>
    <w:p w:rsidR="00E3599E" w:rsidRPr="00E3599E" w:rsidRDefault="00E3599E" w:rsidP="00E3599E">
      <w:pPr>
        <w:suppressAutoHyphens w:val="0"/>
        <w:ind w:left="7788"/>
        <w:rPr>
          <w:lang w:eastAsia="ru-RU"/>
        </w:rPr>
      </w:pPr>
      <w:r w:rsidRPr="00E3599E">
        <w:rPr>
          <w:lang w:eastAsia="ru-RU"/>
        </w:rPr>
        <w:tab/>
      </w:r>
    </w:p>
    <w:p w:rsidR="00E3599E" w:rsidRPr="00E3599E" w:rsidRDefault="00E3599E" w:rsidP="00E3599E">
      <w:pPr>
        <w:suppressAutoHyphens w:val="0"/>
        <w:ind w:left="12036"/>
        <w:rPr>
          <w:lang w:eastAsia="ru-RU"/>
        </w:rPr>
      </w:pPr>
      <w:r w:rsidRPr="00E3599E">
        <w:rPr>
          <w:lang w:eastAsia="ru-RU"/>
        </w:rPr>
        <w:t>Код по общероссийскому базовому перечню или региональному перечню 07.025.1</w:t>
      </w:r>
    </w:p>
    <w:p w:rsidR="00E3599E" w:rsidRPr="00E3599E" w:rsidRDefault="00E3599E" w:rsidP="00E3599E">
      <w:pPr>
        <w:suppressAutoHyphens w:val="0"/>
        <w:rPr>
          <w:lang w:eastAsia="ru-RU"/>
        </w:rPr>
      </w:pPr>
    </w:p>
    <w:tbl>
      <w:tblPr>
        <w:tblW w:w="26526" w:type="dxa"/>
        <w:tblInd w:w="108" w:type="dxa"/>
        <w:tblLook w:val="04A0" w:firstRow="1" w:lastRow="0" w:firstColumn="1" w:lastColumn="0" w:noHBand="0" w:noVBand="1"/>
      </w:tblPr>
      <w:tblGrid>
        <w:gridCol w:w="7287"/>
        <w:gridCol w:w="1191"/>
        <w:gridCol w:w="2239"/>
        <w:gridCol w:w="2309"/>
        <w:gridCol w:w="13500"/>
      </w:tblGrid>
      <w:tr w:rsidR="00E3599E" w:rsidRPr="00E3599E" w:rsidTr="00130B75">
        <w:trPr>
          <w:trHeight w:val="345"/>
        </w:trPr>
        <w:tc>
          <w:tcPr>
            <w:tcW w:w="8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2. Категории потребителей работы</w:t>
            </w:r>
          </w:p>
        </w:tc>
        <w:tc>
          <w:tcPr>
            <w:tcW w:w="2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 xml:space="preserve">физические и </w:t>
            </w:r>
            <w:r w:rsidRPr="00E3599E">
              <w:rPr>
                <w:lang w:eastAsia="ru-RU"/>
              </w:rPr>
              <w:lastRenderedPageBreak/>
              <w:t>юридические лица</w:t>
            </w:r>
          </w:p>
        </w:tc>
        <w:tc>
          <w:tcPr>
            <w:tcW w:w="15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</w:p>
        </w:tc>
      </w:tr>
      <w:tr w:rsidR="00E3599E" w:rsidRPr="00E3599E" w:rsidTr="00130B75">
        <w:trPr>
          <w:gridAfter w:val="1"/>
          <w:wAfter w:w="13500" w:type="dxa"/>
          <w:trHeight w:val="330"/>
        </w:trPr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lastRenderedPageBreak/>
              <w:t>3. Показатели, характеризующие объем и (или) качество работы</w:t>
            </w:r>
          </w:p>
        </w:tc>
        <w:tc>
          <w:tcPr>
            <w:tcW w:w="5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</w:p>
        </w:tc>
      </w:tr>
      <w:tr w:rsidR="00E3599E" w:rsidRPr="00E3599E" w:rsidTr="00130B75">
        <w:trPr>
          <w:gridAfter w:val="1"/>
          <w:wAfter w:w="13500" w:type="dxa"/>
          <w:trHeight w:val="390"/>
        </w:trPr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99E" w:rsidRPr="00E3599E" w:rsidRDefault="00E3599E" w:rsidP="00E3599E">
            <w:pPr>
              <w:suppressAutoHyphens w:val="0"/>
              <w:rPr>
                <w:vertAlign w:val="superscript"/>
                <w:lang w:eastAsia="ru-RU"/>
              </w:rPr>
            </w:pPr>
            <w:r w:rsidRPr="00E3599E">
              <w:rPr>
                <w:lang w:eastAsia="ru-RU"/>
              </w:rPr>
              <w:t xml:space="preserve">3.1. Показатели, характеризующие качество работы </w:t>
            </w:r>
            <w:r w:rsidRPr="00E3599E">
              <w:rPr>
                <w:vertAlign w:val="superscript"/>
                <w:lang w:eastAsia="ru-RU"/>
              </w:rPr>
              <w:t>4</w:t>
            </w:r>
          </w:p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</w:p>
        </w:tc>
        <w:tc>
          <w:tcPr>
            <w:tcW w:w="5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</w:p>
        </w:tc>
      </w:tr>
      <w:bookmarkEnd w:id="1"/>
    </w:tbl>
    <w:p w:rsidR="00E3599E" w:rsidRPr="00E3599E" w:rsidRDefault="00E3599E" w:rsidP="00E3599E">
      <w:pPr>
        <w:suppressAutoHyphens w:val="0"/>
        <w:rPr>
          <w:vanish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450"/>
        <w:gridCol w:w="1252"/>
        <w:gridCol w:w="1252"/>
        <w:gridCol w:w="1037"/>
        <w:gridCol w:w="992"/>
        <w:gridCol w:w="1418"/>
        <w:gridCol w:w="1275"/>
        <w:gridCol w:w="851"/>
        <w:gridCol w:w="992"/>
        <w:gridCol w:w="851"/>
        <w:gridCol w:w="1134"/>
      </w:tblGrid>
      <w:tr w:rsidR="00E3599E" w:rsidRPr="00E3599E" w:rsidTr="00E3599E">
        <w:tc>
          <w:tcPr>
            <w:tcW w:w="1638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Уникальный номер реестровой записи 5</w:t>
            </w:r>
          </w:p>
        </w:tc>
        <w:tc>
          <w:tcPr>
            <w:tcW w:w="3954" w:type="dxa"/>
            <w:gridSpan w:val="3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Показатель, характеризующий содержание </w:t>
            </w:r>
          </w:p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2029" w:type="dxa"/>
            <w:gridSpan w:val="2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качества работы 7</w:t>
            </w:r>
          </w:p>
        </w:tc>
      </w:tr>
      <w:tr w:rsidR="00E3599E" w:rsidRPr="00E3599E" w:rsidTr="00E3599E">
        <w:tc>
          <w:tcPr>
            <w:tcW w:w="1638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E3599E">
              <w:rPr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E3599E">
              <w:rPr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E3599E">
              <w:rPr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E3599E">
              <w:rPr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E3599E">
              <w:rPr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E3599E">
              <w:rPr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в абсолютных величинах</w:t>
            </w:r>
          </w:p>
        </w:tc>
      </w:tr>
      <w:tr w:rsidR="00E3599E" w:rsidRPr="00E3599E" w:rsidTr="00E3599E">
        <w:tc>
          <w:tcPr>
            <w:tcW w:w="1638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E3599E">
              <w:rPr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код по ОКЕИ 6</w:t>
            </w:r>
          </w:p>
        </w:tc>
        <w:tc>
          <w:tcPr>
            <w:tcW w:w="992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E3599E" w:rsidRPr="00E3599E" w:rsidTr="00E3599E">
        <w:tc>
          <w:tcPr>
            <w:tcW w:w="1638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0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E3599E" w:rsidRPr="00E3599E" w:rsidTr="00E3599E">
        <w:trPr>
          <w:trHeight w:val="690"/>
        </w:trPr>
        <w:tc>
          <w:tcPr>
            <w:tcW w:w="1638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900410.</w:t>
            </w:r>
          </w:p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Р.26.1.02480001000</w:t>
            </w:r>
          </w:p>
        </w:tc>
        <w:tc>
          <w:tcPr>
            <w:tcW w:w="1450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25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1275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851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E3599E" w:rsidRPr="00E3599E" w:rsidRDefault="00E3599E" w:rsidP="00E3599E">
      <w:pPr>
        <w:suppressAutoHyphens w:val="0"/>
        <w:rPr>
          <w:vanish/>
          <w:lang w:eastAsia="ru-RU"/>
        </w:rPr>
      </w:pPr>
    </w:p>
    <w:p w:rsidR="00E3599E" w:rsidRPr="00E3599E" w:rsidRDefault="00E3599E" w:rsidP="00E3599E">
      <w:pPr>
        <w:suppressAutoHyphens w:val="0"/>
        <w:rPr>
          <w:lang w:eastAsia="ru-RU"/>
        </w:rPr>
      </w:pPr>
      <w:r w:rsidRPr="00E3599E">
        <w:rPr>
          <w:lang w:eastAsia="ru-RU"/>
        </w:rPr>
        <w:t>3.2. Показатели, характеризующие объем работы</w:t>
      </w:r>
    </w:p>
    <w:p w:rsidR="00E3599E" w:rsidRPr="00E3599E" w:rsidRDefault="00E3599E" w:rsidP="00E3599E">
      <w:pPr>
        <w:suppressAutoHyphens w:val="0"/>
        <w:rPr>
          <w:lang w:eastAsia="ru-RU"/>
        </w:rPr>
      </w:pPr>
    </w:p>
    <w:tbl>
      <w:tblPr>
        <w:tblW w:w="15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134"/>
        <w:gridCol w:w="1134"/>
        <w:gridCol w:w="992"/>
        <w:gridCol w:w="992"/>
        <w:gridCol w:w="851"/>
        <w:gridCol w:w="992"/>
        <w:gridCol w:w="992"/>
        <w:gridCol w:w="992"/>
        <w:gridCol w:w="1134"/>
        <w:gridCol w:w="1134"/>
        <w:gridCol w:w="1134"/>
        <w:gridCol w:w="1466"/>
      </w:tblGrid>
      <w:tr w:rsidR="00E3599E" w:rsidRPr="00E3599E" w:rsidTr="005F4F6F">
        <w:trPr>
          <w:jc w:val="center"/>
        </w:trPr>
        <w:tc>
          <w:tcPr>
            <w:tcW w:w="1384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Уникальный номер реестровой записи 5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 xml:space="preserve">Показатель, характеризующий содержание </w:t>
            </w:r>
          </w:p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Показатель качества работы</w:t>
            </w:r>
          </w:p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Значение показателя</w:t>
            </w:r>
          </w:p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объема работы</w:t>
            </w:r>
          </w:p>
        </w:tc>
        <w:tc>
          <w:tcPr>
            <w:tcW w:w="1134" w:type="dxa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 xml:space="preserve">Размер </w:t>
            </w:r>
          </w:p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платы (цена, тариф)8</w:t>
            </w:r>
          </w:p>
        </w:tc>
        <w:tc>
          <w:tcPr>
            <w:tcW w:w="2600" w:type="dxa"/>
            <w:gridSpan w:val="2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Допустимые (возможные) отклонения от установленных показателей качества работы 7</w:t>
            </w:r>
          </w:p>
        </w:tc>
      </w:tr>
      <w:tr w:rsidR="00E3599E" w:rsidRPr="00E3599E" w:rsidTr="005F4F6F">
        <w:trPr>
          <w:jc w:val="center"/>
        </w:trPr>
        <w:tc>
          <w:tcPr>
            <w:tcW w:w="1384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 xml:space="preserve">наименование показателя </w:t>
            </w:r>
            <w:r w:rsidRPr="00E3599E">
              <w:rPr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 xml:space="preserve">наименование показателя </w:t>
            </w:r>
            <w:r w:rsidRPr="00E3599E">
              <w:rPr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 xml:space="preserve">наименование показателя </w:t>
            </w:r>
            <w:r w:rsidRPr="00E3599E">
              <w:rPr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 xml:space="preserve">наименование показателя </w:t>
            </w:r>
            <w:r w:rsidRPr="00E3599E">
              <w:rPr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 xml:space="preserve">наименование показателя </w:t>
            </w:r>
            <w:r w:rsidRPr="00E3599E">
              <w:rPr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 xml:space="preserve">наименование показателя </w:t>
            </w:r>
            <w:r w:rsidRPr="00E3599E">
              <w:rPr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Описание работы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очередной финансовый год</w:t>
            </w:r>
          </w:p>
        </w:tc>
        <w:tc>
          <w:tcPr>
            <w:tcW w:w="1134" w:type="dxa"/>
            <w:vMerge w:val="restart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очередной финансовый год</w:t>
            </w:r>
          </w:p>
        </w:tc>
        <w:tc>
          <w:tcPr>
            <w:tcW w:w="1134" w:type="dxa"/>
            <w:vMerge w:val="restart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 xml:space="preserve">в </w:t>
            </w:r>
          </w:p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процентах</w:t>
            </w:r>
          </w:p>
        </w:tc>
        <w:tc>
          <w:tcPr>
            <w:tcW w:w="1466" w:type="dxa"/>
            <w:vMerge w:val="restart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 xml:space="preserve">в абсолют-ных </w:t>
            </w:r>
          </w:p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величинах</w:t>
            </w:r>
          </w:p>
        </w:tc>
      </w:tr>
      <w:tr w:rsidR="00E3599E" w:rsidRPr="00E3599E" w:rsidTr="005F4F6F">
        <w:trPr>
          <w:jc w:val="center"/>
        </w:trPr>
        <w:tc>
          <w:tcPr>
            <w:tcW w:w="1384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 xml:space="preserve">наименование показателя </w:t>
            </w:r>
            <w:r w:rsidRPr="00E3599E">
              <w:rPr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код по ОКЕИ 6</w:t>
            </w:r>
          </w:p>
        </w:tc>
        <w:tc>
          <w:tcPr>
            <w:tcW w:w="992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vMerge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E3599E" w:rsidRPr="00E3599E" w:rsidTr="005F4F6F">
        <w:trPr>
          <w:jc w:val="center"/>
        </w:trPr>
        <w:tc>
          <w:tcPr>
            <w:tcW w:w="138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66" w:type="dxa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14</w:t>
            </w:r>
          </w:p>
        </w:tc>
      </w:tr>
      <w:tr w:rsidR="00E3599E" w:rsidRPr="00E3599E" w:rsidTr="005F4F6F">
        <w:trPr>
          <w:jc w:val="center"/>
        </w:trPr>
        <w:tc>
          <w:tcPr>
            <w:tcW w:w="1384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900410.</w:t>
            </w:r>
          </w:p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Р.26.1.</w:t>
            </w:r>
          </w:p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02480001000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количество участников мероприятия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26292</w:t>
            </w:r>
          </w:p>
        </w:tc>
        <w:tc>
          <w:tcPr>
            <w:tcW w:w="1134" w:type="dxa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66" w:type="dxa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E3599E" w:rsidRPr="00E3599E" w:rsidTr="005F4F6F">
        <w:trPr>
          <w:jc w:val="center"/>
        </w:trPr>
        <w:tc>
          <w:tcPr>
            <w:tcW w:w="1384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количест</w:t>
            </w:r>
            <w:r w:rsidRPr="00E3599E">
              <w:rPr>
                <w:sz w:val="16"/>
                <w:szCs w:val="16"/>
                <w:lang w:eastAsia="ru-RU"/>
              </w:rPr>
              <w:lastRenderedPageBreak/>
              <w:t>во проведенных мероприятий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lastRenderedPageBreak/>
              <w:t xml:space="preserve">Ед. 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134" w:type="dxa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66" w:type="dxa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</w:tbl>
    <w:p w:rsidR="00E3599E" w:rsidRPr="00E3599E" w:rsidRDefault="00E3599E" w:rsidP="00E3599E">
      <w:pPr>
        <w:suppressAutoHyphens w:val="0"/>
        <w:rPr>
          <w:lang w:eastAsia="ru-RU"/>
        </w:rPr>
      </w:pPr>
    </w:p>
    <w:p w:rsidR="00E3599E" w:rsidRPr="00E3599E" w:rsidRDefault="00E3599E" w:rsidP="00E3599E">
      <w:pPr>
        <w:suppressAutoHyphens w:val="0"/>
        <w:jc w:val="center"/>
        <w:rPr>
          <w:lang w:eastAsia="ru-RU"/>
        </w:rPr>
      </w:pPr>
      <w:r w:rsidRPr="00E3599E">
        <w:rPr>
          <w:lang w:eastAsia="ru-RU"/>
        </w:rPr>
        <w:t>Раздел 2</w:t>
      </w:r>
    </w:p>
    <w:p w:rsidR="00E3599E" w:rsidRPr="00E3599E" w:rsidRDefault="00E3599E" w:rsidP="00E3599E">
      <w:pPr>
        <w:suppressAutoHyphens w:val="0"/>
        <w:rPr>
          <w:lang w:eastAsia="ru-RU"/>
        </w:rPr>
      </w:pPr>
    </w:p>
    <w:p w:rsidR="00E3599E" w:rsidRPr="00E3599E" w:rsidRDefault="00E3599E" w:rsidP="00E3599E">
      <w:pPr>
        <w:suppressAutoHyphens w:val="0"/>
        <w:rPr>
          <w:lang w:eastAsia="ru-RU"/>
        </w:rPr>
      </w:pPr>
      <w:r w:rsidRPr="00E3599E">
        <w:rPr>
          <w:lang w:eastAsia="ru-RU"/>
        </w:rPr>
        <w:t>1. Наименование работы</w:t>
      </w:r>
      <w:r w:rsidRPr="00E3599E">
        <w:rPr>
          <w:lang w:eastAsia="ru-RU"/>
        </w:rPr>
        <w:tab/>
      </w:r>
      <w:r w:rsidRPr="00E3599E">
        <w:rPr>
          <w:lang w:eastAsia="ru-RU"/>
        </w:rPr>
        <w:tab/>
      </w:r>
      <w:r w:rsidRPr="00E3599E">
        <w:rPr>
          <w:lang w:eastAsia="ru-RU"/>
        </w:rPr>
        <w:tab/>
      </w:r>
      <w:r w:rsidRPr="00E3599E">
        <w:rPr>
          <w:lang w:eastAsia="ru-RU"/>
        </w:rPr>
        <w:tab/>
      </w:r>
      <w:r w:rsidRPr="00E3599E">
        <w:rPr>
          <w:lang w:eastAsia="ru-RU"/>
        </w:rPr>
        <w:tab/>
      </w:r>
      <w:r w:rsidRPr="00E3599E">
        <w:rPr>
          <w:lang w:eastAsia="ru-RU"/>
        </w:rPr>
        <w:tab/>
      </w:r>
      <w:r w:rsidRPr="00E3599E">
        <w:rPr>
          <w:lang w:eastAsia="ru-RU"/>
        </w:rPr>
        <w:tab/>
      </w:r>
      <w:r w:rsidRPr="00E3599E">
        <w:rPr>
          <w:lang w:eastAsia="ru-RU"/>
        </w:rPr>
        <w:tab/>
        <w:t xml:space="preserve">Организация деятельности клубных формирований и формирований </w:t>
      </w:r>
    </w:p>
    <w:p w:rsidR="00E3599E" w:rsidRPr="00E3599E" w:rsidRDefault="00E3599E" w:rsidP="00E3599E">
      <w:pPr>
        <w:suppressAutoHyphens w:val="0"/>
        <w:ind w:left="7080" w:firstLine="708"/>
        <w:rPr>
          <w:lang w:eastAsia="ru-RU"/>
        </w:rPr>
      </w:pPr>
      <w:r w:rsidRPr="00E3599E">
        <w:rPr>
          <w:lang w:eastAsia="ru-RU"/>
        </w:rPr>
        <w:t>самодеятельного народного творчества</w:t>
      </w:r>
      <w:r w:rsidRPr="00E3599E">
        <w:rPr>
          <w:lang w:eastAsia="ru-RU"/>
        </w:rPr>
        <w:tab/>
      </w:r>
    </w:p>
    <w:p w:rsidR="00E3599E" w:rsidRPr="00E3599E" w:rsidRDefault="00E3599E" w:rsidP="00E3599E">
      <w:pPr>
        <w:suppressAutoHyphens w:val="0"/>
        <w:ind w:left="12036"/>
        <w:rPr>
          <w:lang w:eastAsia="ru-RU"/>
        </w:rPr>
      </w:pPr>
      <w:r w:rsidRPr="00E3599E">
        <w:rPr>
          <w:lang w:eastAsia="ru-RU"/>
        </w:rPr>
        <w:t>Код по общероссийскому базовому перечню или региональному перечню 07.025.1</w:t>
      </w:r>
    </w:p>
    <w:p w:rsidR="00E3599E" w:rsidRPr="00E3599E" w:rsidRDefault="00E3599E" w:rsidP="00E3599E">
      <w:pPr>
        <w:suppressAutoHyphens w:val="0"/>
        <w:rPr>
          <w:lang w:eastAsia="ru-RU"/>
        </w:rPr>
      </w:pPr>
    </w:p>
    <w:tbl>
      <w:tblPr>
        <w:tblW w:w="26526" w:type="dxa"/>
        <w:tblInd w:w="108" w:type="dxa"/>
        <w:tblLook w:val="04A0" w:firstRow="1" w:lastRow="0" w:firstColumn="1" w:lastColumn="0" w:noHBand="0" w:noVBand="1"/>
      </w:tblPr>
      <w:tblGrid>
        <w:gridCol w:w="7287"/>
        <w:gridCol w:w="1191"/>
        <w:gridCol w:w="2239"/>
        <w:gridCol w:w="2309"/>
        <w:gridCol w:w="13500"/>
      </w:tblGrid>
      <w:tr w:rsidR="00E3599E" w:rsidRPr="00E3599E" w:rsidTr="00130B75">
        <w:trPr>
          <w:trHeight w:val="345"/>
        </w:trPr>
        <w:tc>
          <w:tcPr>
            <w:tcW w:w="8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2. Категории потребителей работы</w:t>
            </w:r>
          </w:p>
        </w:tc>
        <w:tc>
          <w:tcPr>
            <w:tcW w:w="2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в интересах общества</w:t>
            </w:r>
          </w:p>
        </w:tc>
        <w:tc>
          <w:tcPr>
            <w:tcW w:w="15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</w:p>
        </w:tc>
      </w:tr>
      <w:tr w:rsidR="00E3599E" w:rsidRPr="00E3599E" w:rsidTr="00130B75">
        <w:trPr>
          <w:gridAfter w:val="1"/>
          <w:wAfter w:w="13500" w:type="dxa"/>
          <w:trHeight w:val="330"/>
        </w:trPr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3. Показатели, характеризующие объем и (или) качество работы</w:t>
            </w:r>
          </w:p>
        </w:tc>
        <w:tc>
          <w:tcPr>
            <w:tcW w:w="5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</w:p>
        </w:tc>
      </w:tr>
      <w:tr w:rsidR="00E3599E" w:rsidRPr="00E3599E" w:rsidTr="00130B75">
        <w:trPr>
          <w:gridAfter w:val="1"/>
          <w:wAfter w:w="13500" w:type="dxa"/>
          <w:trHeight w:val="390"/>
        </w:trPr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99E" w:rsidRPr="00E3599E" w:rsidRDefault="00E3599E" w:rsidP="00E3599E">
            <w:pPr>
              <w:suppressAutoHyphens w:val="0"/>
              <w:rPr>
                <w:vertAlign w:val="superscript"/>
                <w:lang w:eastAsia="ru-RU"/>
              </w:rPr>
            </w:pPr>
            <w:r w:rsidRPr="00E3599E">
              <w:rPr>
                <w:lang w:eastAsia="ru-RU"/>
              </w:rPr>
              <w:t xml:space="preserve">3.1. Показатели, характеризующие качество работы </w:t>
            </w:r>
            <w:r w:rsidRPr="00E3599E">
              <w:rPr>
                <w:vertAlign w:val="superscript"/>
                <w:lang w:eastAsia="ru-RU"/>
              </w:rPr>
              <w:t>4</w:t>
            </w:r>
          </w:p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</w:p>
        </w:tc>
        <w:tc>
          <w:tcPr>
            <w:tcW w:w="5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</w:p>
        </w:tc>
      </w:tr>
    </w:tbl>
    <w:p w:rsidR="00E3599E" w:rsidRPr="00E3599E" w:rsidRDefault="00E3599E" w:rsidP="00E3599E">
      <w:pPr>
        <w:suppressAutoHyphens w:val="0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266"/>
        <w:gridCol w:w="1266"/>
        <w:gridCol w:w="1265"/>
        <w:gridCol w:w="1265"/>
        <w:gridCol w:w="1265"/>
        <w:gridCol w:w="1314"/>
        <w:gridCol w:w="1265"/>
        <w:gridCol w:w="688"/>
        <w:gridCol w:w="1138"/>
        <w:gridCol w:w="984"/>
        <w:gridCol w:w="1132"/>
      </w:tblGrid>
      <w:tr w:rsidR="00E3599E" w:rsidRPr="00E3599E" w:rsidTr="00130B75">
        <w:tc>
          <w:tcPr>
            <w:tcW w:w="1799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Уникальный номер реестровой записи 5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Показатель, характеризующий содержание </w:t>
            </w:r>
          </w:p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2740" w:type="dxa"/>
            <w:gridSpan w:val="2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529" w:type="dxa"/>
            <w:gridSpan w:val="3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230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  <w:tc>
          <w:tcPr>
            <w:tcW w:w="2285" w:type="dxa"/>
            <w:gridSpan w:val="2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качества работы 7</w:t>
            </w:r>
          </w:p>
        </w:tc>
      </w:tr>
      <w:tr w:rsidR="00E3599E" w:rsidRPr="00E3599E" w:rsidTr="00130B75">
        <w:tc>
          <w:tcPr>
            <w:tcW w:w="1799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E3599E">
              <w:rPr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E3599E">
              <w:rPr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E3599E">
              <w:rPr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E3599E">
              <w:rPr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E3599E">
              <w:rPr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E3599E">
              <w:rPr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2105" w:type="dxa"/>
            <w:gridSpan w:val="2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в абсолютных величинах</w:t>
            </w:r>
          </w:p>
        </w:tc>
      </w:tr>
      <w:tr w:rsidR="00E3599E" w:rsidRPr="00E3599E" w:rsidTr="00130B75">
        <w:tc>
          <w:tcPr>
            <w:tcW w:w="1799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E3599E">
              <w:rPr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735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код по ОКЕИ 6</w:t>
            </w:r>
          </w:p>
        </w:tc>
        <w:tc>
          <w:tcPr>
            <w:tcW w:w="1230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E3599E" w:rsidRPr="00E3599E" w:rsidTr="00130B75">
        <w:tc>
          <w:tcPr>
            <w:tcW w:w="1799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70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5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30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1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E3599E" w:rsidRPr="00E3599E" w:rsidTr="00130B75">
        <w:tc>
          <w:tcPr>
            <w:tcW w:w="1799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900410.</w:t>
            </w:r>
          </w:p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Р.26.1.02480001000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количество клубных формирований</w:t>
            </w:r>
          </w:p>
        </w:tc>
        <w:tc>
          <w:tcPr>
            <w:tcW w:w="1370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35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230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61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E3599E" w:rsidRPr="00E3599E" w:rsidTr="00130B75">
        <w:tc>
          <w:tcPr>
            <w:tcW w:w="1799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число участников клубных формирований</w:t>
            </w:r>
          </w:p>
        </w:tc>
        <w:tc>
          <w:tcPr>
            <w:tcW w:w="1370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35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230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061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E3599E" w:rsidRPr="00E3599E" w:rsidRDefault="00E3599E" w:rsidP="00E3599E">
      <w:pPr>
        <w:suppressAutoHyphens w:val="0"/>
        <w:rPr>
          <w:lang w:eastAsia="ru-RU"/>
        </w:rPr>
      </w:pPr>
    </w:p>
    <w:p w:rsidR="00E3599E" w:rsidRPr="00E3599E" w:rsidRDefault="00E3599E" w:rsidP="00E3599E">
      <w:pPr>
        <w:suppressAutoHyphens w:val="0"/>
        <w:rPr>
          <w:lang w:eastAsia="ru-RU"/>
        </w:rPr>
      </w:pPr>
    </w:p>
    <w:p w:rsidR="00E3599E" w:rsidRPr="00E3599E" w:rsidRDefault="00E3599E" w:rsidP="00E3599E">
      <w:pPr>
        <w:suppressAutoHyphens w:val="0"/>
        <w:rPr>
          <w:lang w:eastAsia="ru-RU"/>
        </w:rPr>
      </w:pPr>
      <w:r w:rsidRPr="00E3599E">
        <w:rPr>
          <w:lang w:eastAsia="ru-RU"/>
        </w:rPr>
        <w:t>3.2. Показатели, характеризующие объем работы</w:t>
      </w:r>
    </w:p>
    <w:p w:rsidR="00E3599E" w:rsidRPr="00E3599E" w:rsidRDefault="00E3599E" w:rsidP="00E3599E">
      <w:pPr>
        <w:suppressAutoHyphens w:val="0"/>
        <w:rPr>
          <w:lang w:eastAsia="ru-RU"/>
        </w:rPr>
      </w:pPr>
    </w:p>
    <w:tbl>
      <w:tblPr>
        <w:tblW w:w="15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134"/>
        <w:gridCol w:w="992"/>
        <w:gridCol w:w="992"/>
        <w:gridCol w:w="1134"/>
        <w:gridCol w:w="1013"/>
        <w:gridCol w:w="830"/>
        <w:gridCol w:w="992"/>
        <w:gridCol w:w="992"/>
        <w:gridCol w:w="1134"/>
        <w:gridCol w:w="1276"/>
        <w:gridCol w:w="992"/>
        <w:gridCol w:w="1395"/>
      </w:tblGrid>
      <w:tr w:rsidR="00E3599E" w:rsidRPr="00E3599E" w:rsidTr="00282BF9">
        <w:trPr>
          <w:jc w:val="center"/>
        </w:trPr>
        <w:tc>
          <w:tcPr>
            <w:tcW w:w="1384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Уникальный номер реестровой записи 5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Показатель, характеризующий содержание </w:t>
            </w:r>
          </w:p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Показатель качества работы</w:t>
            </w:r>
          </w:p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Значение показателя</w:t>
            </w:r>
          </w:p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объема работы</w:t>
            </w:r>
          </w:p>
        </w:tc>
        <w:tc>
          <w:tcPr>
            <w:tcW w:w="1276" w:type="dxa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Размер </w:t>
            </w:r>
          </w:p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платы (цена, тариф)8</w:t>
            </w:r>
          </w:p>
        </w:tc>
        <w:tc>
          <w:tcPr>
            <w:tcW w:w="2387" w:type="dxa"/>
            <w:gridSpan w:val="2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качества работы 7</w:t>
            </w:r>
          </w:p>
        </w:tc>
      </w:tr>
      <w:tr w:rsidR="00282BF9" w:rsidRPr="00E3599E" w:rsidTr="00282BF9">
        <w:trPr>
          <w:jc w:val="center"/>
        </w:trPr>
        <w:tc>
          <w:tcPr>
            <w:tcW w:w="1384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 xml:space="preserve">наименование показателя </w:t>
            </w:r>
            <w:r w:rsidRPr="00E3599E">
              <w:rPr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 xml:space="preserve">наименование показателя </w:t>
            </w:r>
            <w:r w:rsidRPr="00E3599E">
              <w:rPr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 xml:space="preserve">наименование показателя </w:t>
            </w:r>
            <w:r w:rsidRPr="00E3599E">
              <w:rPr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 xml:space="preserve">наименование показателя </w:t>
            </w:r>
            <w:r w:rsidRPr="00E3599E">
              <w:rPr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3599E">
              <w:rPr>
                <w:sz w:val="16"/>
                <w:szCs w:val="16"/>
                <w:lang w:eastAsia="ru-RU"/>
              </w:rPr>
              <w:t xml:space="preserve">наименование показателя </w:t>
            </w:r>
            <w:r w:rsidRPr="00E3599E">
              <w:rPr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E3599E">
              <w:rPr>
                <w:sz w:val="18"/>
                <w:szCs w:val="18"/>
                <w:lang w:eastAsia="ru-RU"/>
              </w:rPr>
              <w:t xml:space="preserve">наименование показателя </w:t>
            </w:r>
            <w:r w:rsidRPr="00E3599E">
              <w:rPr>
                <w:sz w:val="18"/>
                <w:szCs w:val="18"/>
                <w:vertAlign w:val="superscript"/>
                <w:lang w:eastAsia="ru-RU"/>
              </w:rPr>
              <w:t>5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1276" w:type="dxa"/>
            <w:vMerge w:val="restart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992" w:type="dxa"/>
            <w:vMerge w:val="restart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в </w:t>
            </w:r>
          </w:p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процентах</w:t>
            </w:r>
          </w:p>
        </w:tc>
        <w:tc>
          <w:tcPr>
            <w:tcW w:w="1395" w:type="dxa"/>
            <w:vMerge w:val="restart"/>
          </w:tcPr>
          <w:p w:rsidR="00E3599E" w:rsidRPr="00E3599E" w:rsidRDefault="00282BF9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 абсолют</w:t>
            </w:r>
            <w:r w:rsidR="00E3599E" w:rsidRPr="00E3599E">
              <w:rPr>
                <w:sz w:val="20"/>
                <w:szCs w:val="20"/>
                <w:lang w:eastAsia="ru-RU"/>
              </w:rPr>
              <w:t xml:space="preserve">ных </w:t>
            </w:r>
          </w:p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величинах</w:t>
            </w:r>
          </w:p>
        </w:tc>
      </w:tr>
      <w:tr w:rsidR="00282BF9" w:rsidRPr="00E3599E" w:rsidTr="00282BF9">
        <w:trPr>
          <w:jc w:val="center"/>
        </w:trPr>
        <w:tc>
          <w:tcPr>
            <w:tcW w:w="1384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E3599E">
              <w:rPr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код по ОКЕИ 6</w:t>
            </w:r>
          </w:p>
        </w:tc>
        <w:tc>
          <w:tcPr>
            <w:tcW w:w="992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82BF9" w:rsidRPr="00E3599E" w:rsidTr="00282BF9">
        <w:trPr>
          <w:jc w:val="center"/>
        </w:trPr>
        <w:tc>
          <w:tcPr>
            <w:tcW w:w="138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0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5" w:type="dxa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14</w:t>
            </w:r>
          </w:p>
        </w:tc>
      </w:tr>
      <w:tr w:rsidR="00282BF9" w:rsidRPr="00E3599E" w:rsidTr="00282BF9">
        <w:trPr>
          <w:jc w:val="center"/>
        </w:trPr>
        <w:tc>
          <w:tcPr>
            <w:tcW w:w="1384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900410.Р.26.1.02480001000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количество клубных формирований</w:t>
            </w:r>
          </w:p>
        </w:tc>
        <w:tc>
          <w:tcPr>
            <w:tcW w:w="830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95" w:type="dxa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82BF9" w:rsidRPr="00E3599E" w:rsidTr="00282BF9">
        <w:trPr>
          <w:jc w:val="center"/>
        </w:trPr>
        <w:tc>
          <w:tcPr>
            <w:tcW w:w="1384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число участников клубных формирований</w:t>
            </w:r>
          </w:p>
        </w:tc>
        <w:tc>
          <w:tcPr>
            <w:tcW w:w="830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 xml:space="preserve">Чел. 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92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276" w:type="dxa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599E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95" w:type="dxa"/>
          </w:tcPr>
          <w:p w:rsidR="00E3599E" w:rsidRPr="00E3599E" w:rsidRDefault="00E3599E" w:rsidP="00E359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E3599E" w:rsidRPr="00E3599E" w:rsidRDefault="00E3599E" w:rsidP="00E3599E">
      <w:pPr>
        <w:suppressAutoHyphens w:val="0"/>
        <w:rPr>
          <w:lang w:eastAsia="ru-RU"/>
        </w:rPr>
      </w:pPr>
    </w:p>
    <w:p w:rsidR="00E3599E" w:rsidRPr="00E3599E" w:rsidRDefault="00E3599E" w:rsidP="00E3599E">
      <w:pPr>
        <w:suppressAutoHyphens w:val="0"/>
        <w:rPr>
          <w:lang w:eastAsia="ru-RU"/>
        </w:rPr>
      </w:pPr>
      <w:r w:rsidRPr="00E3599E">
        <w:rPr>
          <w:lang w:eastAsia="ru-RU"/>
        </w:rPr>
        <w:t xml:space="preserve">4. Нормативные правовые акты, устанавливающие размер платы (цену, тариф) либо порядок ее установления </w:t>
      </w:r>
      <w:r w:rsidRPr="00E3599E">
        <w:rPr>
          <w:vertAlign w:val="superscript"/>
          <w:lang w:eastAsia="ru-RU"/>
        </w:rPr>
        <w:t>7</w:t>
      </w:r>
    </w:p>
    <w:p w:rsidR="00E3599E" w:rsidRPr="00E3599E" w:rsidRDefault="00E3599E" w:rsidP="00E3599E">
      <w:pPr>
        <w:suppressAutoHyphens w:val="0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2142"/>
        <w:gridCol w:w="4882"/>
        <w:gridCol w:w="3938"/>
        <w:gridCol w:w="1469"/>
      </w:tblGrid>
      <w:tr w:rsidR="00E3599E" w:rsidRPr="00E3599E" w:rsidTr="00130B75">
        <w:trPr>
          <w:trHeight w:val="480"/>
        </w:trPr>
        <w:tc>
          <w:tcPr>
            <w:tcW w:w="15693" w:type="dxa"/>
            <w:gridSpan w:val="5"/>
            <w:shd w:val="clear" w:color="auto" w:fill="auto"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Нормативный правовой акт</w:t>
            </w:r>
          </w:p>
        </w:tc>
      </w:tr>
      <w:tr w:rsidR="00E3599E" w:rsidRPr="00E3599E" w:rsidTr="00130B75">
        <w:trPr>
          <w:trHeight w:val="480"/>
        </w:trPr>
        <w:tc>
          <w:tcPr>
            <w:tcW w:w="2372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вид</w:t>
            </w:r>
          </w:p>
        </w:tc>
        <w:tc>
          <w:tcPr>
            <w:tcW w:w="2452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принявший орган</w:t>
            </w:r>
          </w:p>
        </w:tc>
        <w:tc>
          <w:tcPr>
            <w:tcW w:w="5632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дата</w:t>
            </w:r>
          </w:p>
        </w:tc>
        <w:tc>
          <w:tcPr>
            <w:tcW w:w="4536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 xml:space="preserve">Номер </w:t>
            </w:r>
          </w:p>
        </w:tc>
        <w:tc>
          <w:tcPr>
            <w:tcW w:w="701" w:type="dxa"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наименование</w:t>
            </w:r>
          </w:p>
        </w:tc>
      </w:tr>
      <w:tr w:rsidR="00E3599E" w:rsidRPr="00E3599E" w:rsidTr="00130B75">
        <w:trPr>
          <w:trHeight w:val="270"/>
        </w:trPr>
        <w:tc>
          <w:tcPr>
            <w:tcW w:w="2372" w:type="dxa"/>
            <w:shd w:val="clear" w:color="auto" w:fill="auto"/>
            <w:noWrap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lastRenderedPageBreak/>
              <w:t>1</w:t>
            </w:r>
          </w:p>
        </w:tc>
        <w:tc>
          <w:tcPr>
            <w:tcW w:w="2452" w:type="dxa"/>
            <w:shd w:val="clear" w:color="auto" w:fill="auto"/>
            <w:noWrap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2</w:t>
            </w:r>
          </w:p>
        </w:tc>
        <w:tc>
          <w:tcPr>
            <w:tcW w:w="5632" w:type="dxa"/>
            <w:shd w:val="clear" w:color="auto" w:fill="auto"/>
            <w:noWrap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4</w:t>
            </w:r>
          </w:p>
        </w:tc>
        <w:tc>
          <w:tcPr>
            <w:tcW w:w="701" w:type="dxa"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5</w:t>
            </w:r>
          </w:p>
        </w:tc>
      </w:tr>
      <w:tr w:rsidR="00E3599E" w:rsidRPr="00E3599E" w:rsidTr="00130B75">
        <w:trPr>
          <w:trHeight w:val="300"/>
        </w:trPr>
        <w:tc>
          <w:tcPr>
            <w:tcW w:w="2372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 </w:t>
            </w:r>
          </w:p>
        </w:tc>
        <w:tc>
          <w:tcPr>
            <w:tcW w:w="2452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 </w:t>
            </w:r>
          </w:p>
        </w:tc>
        <w:tc>
          <w:tcPr>
            <w:tcW w:w="5632" w:type="dxa"/>
            <w:shd w:val="clear" w:color="auto" w:fill="auto"/>
            <w:noWrap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 xml:space="preserve">   </w:t>
            </w:r>
          </w:p>
        </w:tc>
        <w:tc>
          <w:tcPr>
            <w:tcW w:w="701" w:type="dxa"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</w:p>
        </w:tc>
      </w:tr>
    </w:tbl>
    <w:p w:rsidR="00E3599E" w:rsidRPr="00E3599E" w:rsidRDefault="00E3599E" w:rsidP="00E3599E">
      <w:pPr>
        <w:suppressAutoHyphens w:val="0"/>
        <w:rPr>
          <w:lang w:eastAsia="ru-RU"/>
        </w:rPr>
      </w:pPr>
    </w:p>
    <w:p w:rsidR="00E3599E" w:rsidRPr="00E3599E" w:rsidRDefault="00E3599E" w:rsidP="00E3599E">
      <w:pPr>
        <w:suppressAutoHyphens w:val="0"/>
        <w:rPr>
          <w:lang w:eastAsia="ru-RU"/>
        </w:rPr>
      </w:pPr>
      <w:r w:rsidRPr="00E3599E">
        <w:rPr>
          <w:lang w:eastAsia="ru-RU"/>
        </w:rPr>
        <w:t xml:space="preserve">Часть III. Прочие сведения о муниципальном задании </w:t>
      </w:r>
      <w:r w:rsidRPr="00E3599E">
        <w:rPr>
          <w:vertAlign w:val="superscript"/>
          <w:lang w:eastAsia="ru-RU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8"/>
        <w:gridCol w:w="9676"/>
      </w:tblGrid>
      <w:tr w:rsidR="00E3599E" w:rsidRPr="00E3599E" w:rsidTr="00130B75">
        <w:trPr>
          <w:trHeight w:val="1365"/>
        </w:trPr>
        <w:tc>
          <w:tcPr>
            <w:tcW w:w="4960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1. Основания (условия и порядок) для досрочного прекращения выполнения муниципальном задания</w:t>
            </w:r>
          </w:p>
        </w:tc>
        <w:tc>
          <w:tcPr>
            <w:tcW w:w="10032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ликвидация или реорганизация учреждения; отсутствие в учреждении культуры специалистов требуемого профиля; нахождение получателя услуги в состоянии алкогольного, наркотического опьянения; нахождение получателя услуги в социально-неадекватном состоянии (враждебный настрой, агрессивность и т.д.)</w:t>
            </w:r>
          </w:p>
        </w:tc>
      </w:tr>
      <w:tr w:rsidR="00E3599E" w:rsidRPr="00E3599E" w:rsidTr="00130B75">
        <w:trPr>
          <w:trHeight w:val="780"/>
        </w:trPr>
        <w:tc>
          <w:tcPr>
            <w:tcW w:w="4960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2. Иная информация, необходимая для выполнения (контроля за выполнением) муниципального задания</w:t>
            </w:r>
          </w:p>
        </w:tc>
        <w:tc>
          <w:tcPr>
            <w:tcW w:w="10032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 </w:t>
            </w:r>
          </w:p>
        </w:tc>
      </w:tr>
    </w:tbl>
    <w:p w:rsidR="00E3599E" w:rsidRPr="00E3599E" w:rsidRDefault="00E3599E" w:rsidP="00E3599E">
      <w:pPr>
        <w:suppressAutoHyphens w:val="0"/>
        <w:rPr>
          <w:lang w:eastAsia="ru-RU"/>
        </w:rPr>
      </w:pPr>
    </w:p>
    <w:p w:rsidR="00E3599E" w:rsidRPr="00E3599E" w:rsidRDefault="00E3599E" w:rsidP="00E3599E">
      <w:pPr>
        <w:suppressAutoHyphens w:val="0"/>
        <w:rPr>
          <w:lang w:eastAsia="ru-RU"/>
        </w:rPr>
      </w:pPr>
      <w:r w:rsidRPr="00E3599E">
        <w:rPr>
          <w:lang w:eastAsia="ru-RU"/>
        </w:rPr>
        <w:t>3. Порядок контроля за выполнением муниципальном задания</w:t>
      </w:r>
    </w:p>
    <w:p w:rsidR="00E3599E" w:rsidRPr="00E3599E" w:rsidRDefault="00E3599E" w:rsidP="00E3599E">
      <w:pPr>
        <w:suppressAutoHyphens w:val="0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6"/>
        <w:gridCol w:w="4084"/>
        <w:gridCol w:w="6394"/>
      </w:tblGrid>
      <w:tr w:rsidR="00E3599E" w:rsidRPr="00E3599E" w:rsidTr="00130B75">
        <w:trPr>
          <w:trHeight w:val="750"/>
        </w:trPr>
        <w:tc>
          <w:tcPr>
            <w:tcW w:w="4160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Форма контроля</w:t>
            </w:r>
          </w:p>
        </w:tc>
        <w:tc>
          <w:tcPr>
            <w:tcW w:w="4220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Периодичность</w:t>
            </w:r>
          </w:p>
        </w:tc>
        <w:tc>
          <w:tcPr>
            <w:tcW w:w="6612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Орган местного самоуправления, осуществляющий контроль за выполнением муниципального задания</w:t>
            </w:r>
          </w:p>
        </w:tc>
      </w:tr>
      <w:tr w:rsidR="00E3599E" w:rsidRPr="00E3599E" w:rsidTr="00130B75">
        <w:trPr>
          <w:trHeight w:val="240"/>
        </w:trPr>
        <w:tc>
          <w:tcPr>
            <w:tcW w:w="4160" w:type="dxa"/>
            <w:shd w:val="clear" w:color="auto" w:fill="auto"/>
            <w:noWrap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1</w:t>
            </w:r>
          </w:p>
        </w:tc>
        <w:tc>
          <w:tcPr>
            <w:tcW w:w="4220" w:type="dxa"/>
            <w:shd w:val="clear" w:color="auto" w:fill="auto"/>
            <w:noWrap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2</w:t>
            </w:r>
          </w:p>
        </w:tc>
        <w:tc>
          <w:tcPr>
            <w:tcW w:w="6612" w:type="dxa"/>
            <w:shd w:val="clear" w:color="auto" w:fill="auto"/>
            <w:noWrap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3</w:t>
            </w:r>
          </w:p>
        </w:tc>
      </w:tr>
      <w:tr w:rsidR="00E3599E" w:rsidRPr="00E3599E" w:rsidTr="00130B75">
        <w:trPr>
          <w:trHeight w:val="1155"/>
        </w:trPr>
        <w:tc>
          <w:tcPr>
            <w:tcW w:w="4160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Плановая подготовка и предоставление отчетов об исполнении муниципального задания посредством сбора и анализа отчетной информации</w:t>
            </w:r>
          </w:p>
        </w:tc>
        <w:tc>
          <w:tcPr>
            <w:tcW w:w="4220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 xml:space="preserve">годовая </w:t>
            </w:r>
          </w:p>
        </w:tc>
        <w:tc>
          <w:tcPr>
            <w:tcW w:w="6612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Отдел учета и отчетности администрации муниципального образования Придорожное</w:t>
            </w:r>
            <w:r w:rsidRPr="00E3599E">
              <w:rPr>
                <w:color w:val="FF0000"/>
                <w:lang w:eastAsia="ru-RU"/>
              </w:rPr>
              <w:t xml:space="preserve"> </w:t>
            </w:r>
            <w:r w:rsidRPr="00E3599E">
              <w:rPr>
                <w:lang w:eastAsia="ru-RU"/>
              </w:rPr>
              <w:t>сельское поселения Каневской район</w:t>
            </w:r>
          </w:p>
        </w:tc>
      </w:tr>
    </w:tbl>
    <w:p w:rsidR="00E3599E" w:rsidRPr="00E3599E" w:rsidRDefault="00E3599E" w:rsidP="00E3599E">
      <w:pPr>
        <w:suppressAutoHyphens w:val="0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4"/>
        <w:gridCol w:w="8010"/>
      </w:tblGrid>
      <w:tr w:rsidR="00E3599E" w:rsidRPr="00E3599E" w:rsidTr="00130B75">
        <w:trPr>
          <w:trHeight w:val="1920"/>
        </w:trPr>
        <w:tc>
          <w:tcPr>
            <w:tcW w:w="6700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4. Требования к отчетности о выполнении муниципального задания</w:t>
            </w:r>
          </w:p>
        </w:tc>
        <w:tc>
          <w:tcPr>
            <w:tcW w:w="8292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отчет о выполнении муниципального задания должен предоставляться учреждением главному распорядителю один раз в год; в случае невыполнения (выполнения не в полном объеме) муниципального задания, к отчету должна прилагаться пояснительная записка с указанием обоснованных причин невыполнения муниципального задания.</w:t>
            </w:r>
          </w:p>
        </w:tc>
      </w:tr>
      <w:tr w:rsidR="00E3599E" w:rsidRPr="00E3599E" w:rsidTr="00130B75">
        <w:trPr>
          <w:trHeight w:val="615"/>
        </w:trPr>
        <w:tc>
          <w:tcPr>
            <w:tcW w:w="6700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8292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годовая</w:t>
            </w:r>
          </w:p>
        </w:tc>
      </w:tr>
      <w:tr w:rsidR="00E3599E" w:rsidRPr="00E3599E" w:rsidTr="00130B75">
        <w:trPr>
          <w:trHeight w:val="690"/>
        </w:trPr>
        <w:tc>
          <w:tcPr>
            <w:tcW w:w="6700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lastRenderedPageBreak/>
              <w:t>4.2. Сроки представления отчетов о выполнении муниципального задания</w:t>
            </w:r>
          </w:p>
        </w:tc>
        <w:tc>
          <w:tcPr>
            <w:tcW w:w="8292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не позднее 01 февраля финансового года, следующего за отчетным</w:t>
            </w:r>
          </w:p>
        </w:tc>
      </w:tr>
      <w:tr w:rsidR="00E3599E" w:rsidRPr="00E3599E" w:rsidTr="00130B75">
        <w:trPr>
          <w:trHeight w:val="675"/>
        </w:trPr>
        <w:tc>
          <w:tcPr>
            <w:tcW w:w="6700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4.2.1. Сроки представления предварительного отчета о выполнении муниципального задания</w:t>
            </w:r>
          </w:p>
        </w:tc>
        <w:tc>
          <w:tcPr>
            <w:tcW w:w="8292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не позднее 1 декабря текущего финансового года</w:t>
            </w:r>
          </w:p>
        </w:tc>
      </w:tr>
      <w:tr w:rsidR="00E3599E" w:rsidRPr="00E3599E" w:rsidTr="00130B75">
        <w:trPr>
          <w:trHeight w:val="600"/>
        </w:trPr>
        <w:tc>
          <w:tcPr>
            <w:tcW w:w="6700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 xml:space="preserve">4.3. Иные требования к отчетности о выполнении </w:t>
            </w:r>
            <w:r w:rsidRPr="00E3599E">
              <w:rPr>
                <w:lang w:eastAsia="ru-RU"/>
              </w:rPr>
              <w:br/>
              <w:t>государственного задания</w:t>
            </w:r>
          </w:p>
        </w:tc>
        <w:tc>
          <w:tcPr>
            <w:tcW w:w="8292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 </w:t>
            </w:r>
          </w:p>
        </w:tc>
      </w:tr>
      <w:tr w:rsidR="00E3599E" w:rsidRPr="00E3599E" w:rsidTr="00130B75">
        <w:trPr>
          <w:trHeight w:val="690"/>
        </w:trPr>
        <w:tc>
          <w:tcPr>
            <w:tcW w:w="6700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5. Иные показатели, связанные с выполнением</w:t>
            </w:r>
            <w:r w:rsidRPr="00E3599E">
              <w:rPr>
                <w:lang w:eastAsia="ru-RU"/>
              </w:rPr>
              <w:br/>
              <w:t xml:space="preserve">муниципального задания </w:t>
            </w:r>
            <w:r w:rsidRPr="00E3599E">
              <w:rPr>
                <w:vertAlign w:val="superscript"/>
                <w:lang w:eastAsia="ru-RU"/>
              </w:rPr>
              <w:t>10</w:t>
            </w:r>
          </w:p>
        </w:tc>
        <w:tc>
          <w:tcPr>
            <w:tcW w:w="8292" w:type="dxa"/>
            <w:shd w:val="clear" w:color="auto" w:fill="auto"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> </w:t>
            </w:r>
          </w:p>
        </w:tc>
      </w:tr>
    </w:tbl>
    <w:p w:rsidR="00E3599E" w:rsidRPr="00E3599E" w:rsidRDefault="00E3599E" w:rsidP="00E3599E">
      <w:pPr>
        <w:suppressAutoHyphens w:val="0"/>
        <w:rPr>
          <w:lang w:eastAsia="ru-RU"/>
        </w:rPr>
      </w:pPr>
    </w:p>
    <w:p w:rsidR="00E3599E" w:rsidRPr="00E3599E" w:rsidRDefault="00E3599E" w:rsidP="00E3599E">
      <w:pPr>
        <w:suppressAutoHyphens w:val="0"/>
        <w:rPr>
          <w:lang w:eastAsia="ru-RU"/>
        </w:rPr>
      </w:pPr>
    </w:p>
    <w:p w:rsidR="00E3599E" w:rsidRPr="00E3599E" w:rsidRDefault="00E3599E" w:rsidP="00E3599E">
      <w:pPr>
        <w:suppressAutoHyphens w:val="0"/>
        <w:rPr>
          <w:lang w:eastAsia="ru-RU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15026"/>
      </w:tblGrid>
      <w:tr w:rsidR="00E3599E" w:rsidRPr="00E3599E" w:rsidTr="00282BF9">
        <w:trPr>
          <w:trHeight w:val="49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599E" w:rsidRPr="00E3599E" w:rsidRDefault="00E3599E" w:rsidP="00E3599E">
            <w:pPr>
              <w:suppressAutoHyphens w:val="0"/>
              <w:rPr>
                <w:lang w:eastAsia="ru-RU"/>
              </w:rPr>
            </w:pPr>
            <w:r w:rsidRPr="00E3599E">
              <w:rPr>
                <w:lang w:eastAsia="ru-RU"/>
              </w:rPr>
              <w:t xml:space="preserve">Директор МБУК "СДК ст. Придорожной"                                              </w:t>
            </w:r>
            <w:r w:rsidR="00282BF9">
              <w:rPr>
                <w:lang w:eastAsia="ru-RU"/>
              </w:rPr>
              <w:t xml:space="preserve">                                                                  </w:t>
            </w:r>
            <w:r w:rsidRPr="00E3599E">
              <w:rPr>
                <w:lang w:eastAsia="ru-RU"/>
              </w:rPr>
              <w:t xml:space="preserve">                           Е.П.Гуссоева</w:t>
            </w:r>
          </w:p>
        </w:tc>
      </w:tr>
    </w:tbl>
    <w:p w:rsidR="006923E6" w:rsidRPr="006923E6" w:rsidRDefault="006923E6" w:rsidP="006923E6">
      <w:pPr>
        <w:rPr>
          <w:sz w:val="4"/>
          <w:szCs w:val="2"/>
        </w:rPr>
        <w:sectPr w:rsidR="006923E6" w:rsidRPr="006923E6" w:rsidSect="009F05C7">
          <w:pgSz w:w="16840" w:h="11900" w:orient="landscape"/>
          <w:pgMar w:top="1134" w:right="851" w:bottom="851" w:left="1701" w:header="0" w:footer="6" w:gutter="0"/>
          <w:cols w:space="720"/>
          <w:noEndnote/>
          <w:docGrid w:linePitch="360"/>
        </w:sectPr>
      </w:pPr>
    </w:p>
    <w:p w:rsidR="003C6014" w:rsidRPr="00E3599E" w:rsidRDefault="003C6014">
      <w:pPr>
        <w:rPr>
          <w:u w:val="single"/>
        </w:rPr>
      </w:pPr>
    </w:p>
    <w:p w:rsidR="003C6014" w:rsidRDefault="003C6014"/>
    <w:tbl>
      <w:tblPr>
        <w:tblW w:w="6946" w:type="dxa"/>
        <w:tblInd w:w="7763" w:type="dxa"/>
        <w:tblLook w:val="04A0" w:firstRow="1" w:lastRow="0" w:firstColumn="1" w:lastColumn="0" w:noHBand="0" w:noVBand="1"/>
      </w:tblPr>
      <w:tblGrid>
        <w:gridCol w:w="6946"/>
      </w:tblGrid>
      <w:tr w:rsidR="003C6014" w:rsidRPr="00F77448" w:rsidTr="00130B75">
        <w:tc>
          <w:tcPr>
            <w:tcW w:w="6946" w:type="dxa"/>
          </w:tcPr>
          <w:p w:rsidR="003C6014" w:rsidRDefault="003C6014" w:rsidP="00130B75">
            <w:pPr>
              <w:spacing w:after="62" w:line="260" w:lineRule="exact"/>
              <w:jc w:val="right"/>
              <w:rPr>
                <w:color w:val="000000"/>
                <w:sz w:val="28"/>
                <w:lang w:eastAsia="ru-RU" w:bidi="ru-RU"/>
              </w:rPr>
            </w:pPr>
            <w:r>
              <w:rPr>
                <w:color w:val="000000"/>
                <w:sz w:val="28"/>
                <w:lang w:eastAsia="ru-RU" w:bidi="ru-RU"/>
              </w:rPr>
              <w:t>Приложение 2</w:t>
            </w:r>
          </w:p>
          <w:p w:rsidR="003C6014" w:rsidRPr="00F77448" w:rsidRDefault="003C6014" w:rsidP="00130B75">
            <w:pPr>
              <w:spacing w:after="62" w:line="260" w:lineRule="exact"/>
              <w:jc w:val="right"/>
              <w:rPr>
                <w:color w:val="000000"/>
                <w:sz w:val="28"/>
                <w:lang w:eastAsia="ru-RU" w:bidi="ru-RU"/>
              </w:rPr>
            </w:pPr>
          </w:p>
        </w:tc>
      </w:tr>
      <w:tr w:rsidR="003C6014" w:rsidRPr="00F77448" w:rsidTr="00130B75">
        <w:tc>
          <w:tcPr>
            <w:tcW w:w="6946" w:type="dxa"/>
          </w:tcPr>
          <w:p w:rsidR="003C6014" w:rsidRPr="00F77448" w:rsidRDefault="003C6014" w:rsidP="00130B75">
            <w:pPr>
              <w:ind w:left="2320"/>
              <w:jc w:val="righ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color w:val="000000"/>
                <w:sz w:val="28"/>
                <w:lang w:eastAsia="ru-RU" w:bidi="ru-RU"/>
              </w:rPr>
              <w:t>УТВЕРЖДАЮ</w:t>
            </w:r>
          </w:p>
        </w:tc>
      </w:tr>
      <w:tr w:rsidR="003C6014" w:rsidRPr="00F77448" w:rsidTr="00130B75">
        <w:tc>
          <w:tcPr>
            <w:tcW w:w="6946" w:type="dxa"/>
          </w:tcPr>
          <w:p w:rsidR="003C6014" w:rsidRPr="00F77448" w:rsidRDefault="003C6014" w:rsidP="00130B75">
            <w:pPr>
              <w:jc w:val="right"/>
              <w:rPr>
                <w:color w:val="000000"/>
                <w:sz w:val="28"/>
                <w:lang w:eastAsia="ru-RU" w:bidi="ru-RU"/>
              </w:rPr>
            </w:pPr>
            <w:r>
              <w:rPr>
                <w:color w:val="000000"/>
                <w:sz w:val="28"/>
                <w:lang w:eastAsia="ru-RU" w:bidi="ru-RU"/>
              </w:rPr>
              <w:t>Глава Придорожного сельского поселения</w:t>
            </w:r>
          </w:p>
        </w:tc>
      </w:tr>
      <w:tr w:rsidR="003C6014" w:rsidRPr="00F77448" w:rsidTr="00130B75">
        <w:tc>
          <w:tcPr>
            <w:tcW w:w="6946" w:type="dxa"/>
          </w:tcPr>
          <w:p w:rsidR="003C6014" w:rsidRDefault="003C6014" w:rsidP="00130B75">
            <w:pPr>
              <w:jc w:val="right"/>
              <w:rPr>
                <w:color w:val="000000"/>
                <w:sz w:val="28"/>
                <w:lang w:eastAsia="ru-RU" w:bidi="ru-RU"/>
              </w:rPr>
            </w:pPr>
            <w:r>
              <w:rPr>
                <w:color w:val="000000"/>
                <w:sz w:val="28"/>
                <w:lang w:eastAsia="ru-RU" w:bidi="ru-RU"/>
              </w:rPr>
              <w:t>Каневского</w:t>
            </w:r>
            <w:r w:rsidRPr="00F77448">
              <w:rPr>
                <w:color w:val="000000"/>
                <w:sz w:val="28"/>
                <w:lang w:eastAsia="ru-RU" w:bidi="ru-RU"/>
              </w:rPr>
              <w:t xml:space="preserve"> район</w:t>
            </w:r>
            <w:r>
              <w:rPr>
                <w:color w:val="000000"/>
                <w:sz w:val="28"/>
                <w:lang w:eastAsia="ru-RU" w:bidi="ru-RU"/>
              </w:rPr>
              <w:t>а</w:t>
            </w:r>
          </w:p>
          <w:p w:rsidR="003C6014" w:rsidRPr="00F77448" w:rsidRDefault="003C6014" w:rsidP="00130B75">
            <w:pPr>
              <w:jc w:val="righ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color w:val="000000"/>
                <w:sz w:val="28"/>
                <w:lang w:eastAsia="ru-RU" w:bidi="ru-RU"/>
              </w:rPr>
              <w:t xml:space="preserve">   ______________   </w:t>
            </w:r>
            <w:r>
              <w:rPr>
                <w:color w:val="000000"/>
                <w:sz w:val="28"/>
                <w:lang w:eastAsia="ru-RU" w:bidi="ru-RU"/>
              </w:rPr>
              <w:t>М.Е. Авакьян</w:t>
            </w:r>
          </w:p>
          <w:p w:rsidR="003C6014" w:rsidRPr="00F77448" w:rsidRDefault="003C6014" w:rsidP="00130B75">
            <w:pPr>
              <w:jc w:val="right"/>
              <w:rPr>
                <w:color w:val="000000"/>
                <w:sz w:val="22"/>
                <w:szCs w:val="20"/>
                <w:lang w:eastAsia="ru-RU" w:bidi="ru-RU"/>
              </w:rPr>
            </w:pPr>
            <w:r w:rsidRPr="00F77448">
              <w:rPr>
                <w:color w:val="000000"/>
                <w:sz w:val="22"/>
                <w:szCs w:val="20"/>
                <w:lang w:eastAsia="ru-RU" w:bidi="ru-RU"/>
              </w:rPr>
              <w:t xml:space="preserve">                                </w:t>
            </w:r>
          </w:p>
        </w:tc>
      </w:tr>
      <w:tr w:rsidR="003C6014" w:rsidRPr="00F77448" w:rsidTr="00130B75">
        <w:tc>
          <w:tcPr>
            <w:tcW w:w="6946" w:type="dxa"/>
          </w:tcPr>
          <w:p w:rsidR="003C6014" w:rsidRPr="00F77448" w:rsidRDefault="003C6014" w:rsidP="00130B75">
            <w:pPr>
              <w:jc w:val="righ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color w:val="000000"/>
                <w:sz w:val="28"/>
                <w:lang w:eastAsia="ru-RU" w:bidi="ru-RU"/>
              </w:rPr>
              <w:t>«_____»  ___________       20</w:t>
            </w:r>
            <w:r>
              <w:rPr>
                <w:color w:val="000000"/>
                <w:sz w:val="28"/>
                <w:lang w:eastAsia="ru-RU" w:bidi="ru-RU"/>
              </w:rPr>
              <w:t>24</w:t>
            </w:r>
            <w:r w:rsidRPr="00F77448">
              <w:rPr>
                <w:color w:val="000000"/>
                <w:sz w:val="28"/>
                <w:lang w:eastAsia="ru-RU" w:bidi="ru-RU"/>
              </w:rPr>
              <w:t xml:space="preserve"> г.</w:t>
            </w:r>
          </w:p>
        </w:tc>
      </w:tr>
    </w:tbl>
    <w:p w:rsidR="003C6014" w:rsidRPr="00F77448" w:rsidRDefault="003C6014" w:rsidP="003C6014">
      <w:pPr>
        <w:spacing w:after="62" w:line="260" w:lineRule="exact"/>
        <w:rPr>
          <w:sz w:val="28"/>
        </w:rPr>
      </w:pPr>
    </w:p>
    <w:p w:rsidR="003C6014" w:rsidRPr="00F77448" w:rsidRDefault="003C6014" w:rsidP="003C6014">
      <w:pPr>
        <w:rPr>
          <w:sz w:val="28"/>
        </w:rPr>
      </w:pPr>
    </w:p>
    <w:p w:rsidR="003C6014" w:rsidRPr="00F77448" w:rsidRDefault="003C6014" w:rsidP="003C6014">
      <w:pPr>
        <w:rPr>
          <w:sz w:val="28"/>
        </w:rPr>
      </w:pPr>
    </w:p>
    <w:p w:rsidR="003C6014" w:rsidRPr="00F77448" w:rsidRDefault="00BC1A7E" w:rsidP="003C6014">
      <w:pPr>
        <w:jc w:val="center"/>
        <w:rPr>
          <w:rStyle w:val="2Exact"/>
          <w:sz w:val="28"/>
        </w:rPr>
      </w:pPr>
      <w:r>
        <w:rPr>
          <w:sz w:val="28"/>
        </w:rPr>
        <w:t xml:space="preserve"> </w:t>
      </w:r>
      <w:r w:rsidR="003C6014">
        <w:rPr>
          <w:sz w:val="28"/>
        </w:rPr>
        <w:t>ПРОЕКТ</w:t>
      </w:r>
      <w:r w:rsidR="003C6014" w:rsidRPr="00F77448">
        <w:rPr>
          <w:sz w:val="28"/>
        </w:rPr>
        <w:t xml:space="preserve"> МУНИЦИПАЛЬН</w:t>
      </w:r>
      <w:r w:rsidR="003C6014">
        <w:rPr>
          <w:sz w:val="28"/>
        </w:rPr>
        <w:t>ОЕ ЗАДАНИЕ</w:t>
      </w:r>
      <w:r w:rsidR="003C6014" w:rsidRPr="00F77448">
        <w:rPr>
          <w:sz w:val="28"/>
        </w:rPr>
        <w:t xml:space="preserve"> № _____</w:t>
      </w:r>
    </w:p>
    <w:p w:rsidR="003C6014" w:rsidRPr="00F77448" w:rsidRDefault="003C6014" w:rsidP="003C6014">
      <w:pPr>
        <w:jc w:val="center"/>
        <w:rPr>
          <w:rStyle w:val="2Exact"/>
          <w:sz w:val="28"/>
        </w:rPr>
      </w:pPr>
      <w:r w:rsidRPr="00F77448">
        <w:rPr>
          <w:rStyle w:val="2Exact"/>
          <w:sz w:val="28"/>
        </w:rPr>
        <w:t>на 20</w:t>
      </w:r>
      <w:r>
        <w:rPr>
          <w:rStyle w:val="2Exact"/>
          <w:sz w:val="28"/>
        </w:rPr>
        <w:t>24 год и на плановый период 2025 и 2026</w:t>
      </w:r>
      <w:r w:rsidRPr="00F77448">
        <w:rPr>
          <w:rStyle w:val="2Exact"/>
          <w:sz w:val="28"/>
        </w:rPr>
        <w:t xml:space="preserve"> годов</w:t>
      </w:r>
    </w:p>
    <w:tbl>
      <w:tblPr>
        <w:tblW w:w="14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74"/>
        <w:gridCol w:w="1842"/>
        <w:gridCol w:w="1219"/>
      </w:tblGrid>
      <w:tr w:rsidR="003C6014" w:rsidRPr="00F77448" w:rsidTr="00130B75">
        <w:tc>
          <w:tcPr>
            <w:tcW w:w="11874" w:type="dxa"/>
            <w:tcBorders>
              <w:top w:val="nil"/>
              <w:left w:val="nil"/>
              <w:bottom w:val="nil"/>
              <w:right w:val="nil"/>
            </w:tcBorders>
          </w:tcPr>
          <w:p w:rsidR="003C6014" w:rsidRPr="00F77448" w:rsidRDefault="003C6014" w:rsidP="00130B75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spacing w:after="141" w:line="260" w:lineRule="exact"/>
              <w:rPr>
                <w:rStyle w:val="2Exact"/>
                <w:color w:val="000000"/>
                <w:sz w:val="28"/>
                <w:lang w:eastAsia="ru-RU" w:bidi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014" w:rsidRPr="00F77448" w:rsidRDefault="003C6014" w:rsidP="00130B75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spacing w:after="141" w:line="260" w:lineRule="exact"/>
              <w:rPr>
                <w:rStyle w:val="2Exact"/>
                <w:color w:val="000000"/>
                <w:sz w:val="28"/>
                <w:lang w:eastAsia="ru-RU"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4" w:rsidRPr="00282BF9" w:rsidRDefault="003C6014" w:rsidP="00130B75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rStyle w:val="2Exact"/>
                <w:color w:val="000000"/>
                <w:sz w:val="22"/>
                <w:szCs w:val="22"/>
                <w:lang w:eastAsia="ru-RU" w:bidi="ru-RU"/>
              </w:rPr>
            </w:pPr>
            <w:r w:rsidRPr="00282BF9">
              <w:rPr>
                <w:rStyle w:val="2Exact"/>
                <w:color w:val="000000"/>
                <w:sz w:val="22"/>
                <w:szCs w:val="22"/>
                <w:lang w:eastAsia="ru-RU" w:bidi="ru-RU"/>
              </w:rPr>
              <w:t>Коды</w:t>
            </w:r>
          </w:p>
        </w:tc>
      </w:tr>
      <w:tr w:rsidR="003C6014" w:rsidRPr="00F77448" w:rsidTr="00130B75">
        <w:tc>
          <w:tcPr>
            <w:tcW w:w="11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014" w:rsidRPr="00F77448" w:rsidRDefault="003C6014" w:rsidP="00130B75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rStyle w:val="2Exact"/>
                <w:color w:val="000000"/>
                <w:sz w:val="28"/>
                <w:lang w:eastAsia="ru-RU" w:bidi="ru-RU"/>
              </w:rPr>
            </w:pPr>
            <w:r w:rsidRPr="00F77448">
              <w:rPr>
                <w:rStyle w:val="2Exact"/>
                <w:color w:val="000000"/>
                <w:sz w:val="28"/>
                <w:lang w:eastAsia="ru-RU" w:bidi="ru-RU"/>
              </w:rPr>
              <w:t xml:space="preserve"> Наименование муниципального учреждения муниципального образования Каневской район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014" w:rsidRPr="00F77448" w:rsidRDefault="003C6014" w:rsidP="00130B75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rStyle w:val="2Exact"/>
                <w:color w:val="000000"/>
                <w:sz w:val="24"/>
                <w:szCs w:val="22"/>
                <w:lang w:eastAsia="ru-RU" w:bidi="ru-RU"/>
              </w:rPr>
            </w:pPr>
            <w:r w:rsidRPr="00F77448">
              <w:rPr>
                <w:rStyle w:val="2Exact"/>
                <w:color w:val="000000"/>
                <w:sz w:val="24"/>
                <w:szCs w:val="22"/>
                <w:lang w:eastAsia="ru-RU" w:bidi="ru-RU"/>
              </w:rPr>
              <w:t>Дата начала</w:t>
            </w:r>
            <w:r w:rsidRPr="00F77448">
              <w:rPr>
                <w:rStyle w:val="2Exact"/>
                <w:color w:val="000000"/>
                <w:sz w:val="28"/>
                <w:lang w:eastAsia="ru-RU" w:bidi="ru-RU"/>
              </w:rPr>
              <w:t xml:space="preserve"> </w:t>
            </w:r>
            <w:r w:rsidRPr="00F77448">
              <w:rPr>
                <w:rStyle w:val="2Exact"/>
                <w:color w:val="000000"/>
                <w:sz w:val="24"/>
                <w:szCs w:val="22"/>
                <w:lang w:eastAsia="ru-RU" w:bidi="ru-RU"/>
              </w:rPr>
              <w:t>действия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4" w:rsidRPr="00282BF9" w:rsidRDefault="00282BF9" w:rsidP="00130B75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rStyle w:val="2Exact"/>
                <w:color w:val="000000"/>
                <w:sz w:val="22"/>
                <w:szCs w:val="22"/>
                <w:lang w:eastAsia="ru-RU" w:bidi="ru-RU"/>
              </w:rPr>
            </w:pPr>
            <w:r w:rsidRPr="00282BF9">
              <w:rPr>
                <w:rStyle w:val="2Exact"/>
                <w:color w:val="000000"/>
                <w:sz w:val="22"/>
                <w:szCs w:val="22"/>
                <w:lang w:eastAsia="ru-RU" w:bidi="ru-RU"/>
              </w:rPr>
              <w:t>01.01.2024</w:t>
            </w:r>
          </w:p>
        </w:tc>
      </w:tr>
      <w:tr w:rsidR="003C6014" w:rsidRPr="00F77448" w:rsidTr="00130B75">
        <w:tc>
          <w:tcPr>
            <w:tcW w:w="11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014" w:rsidRPr="00F77448" w:rsidRDefault="003C6014" w:rsidP="00130B75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rStyle w:val="2Exact"/>
                <w:color w:val="000000"/>
                <w:sz w:val="28"/>
                <w:lang w:eastAsia="ru-RU" w:bidi="ru-RU"/>
              </w:rPr>
            </w:pPr>
            <w:r w:rsidRPr="00F77448">
              <w:rPr>
                <w:rStyle w:val="2Exact"/>
                <w:color w:val="000000"/>
                <w:sz w:val="28"/>
                <w:lang w:eastAsia="ru-RU" w:bidi="ru-RU"/>
              </w:rPr>
              <w:t xml:space="preserve"> Муниципальное бюджетное учреждение культуры «</w:t>
            </w:r>
            <w:r>
              <w:rPr>
                <w:rStyle w:val="2Exact"/>
                <w:color w:val="000000"/>
                <w:sz w:val="28"/>
                <w:lang w:eastAsia="ru-RU" w:bidi="ru-RU"/>
              </w:rPr>
              <w:t xml:space="preserve">Библиотечная система муниципального образования Придорожное сельское поселение </w:t>
            </w:r>
            <w:r w:rsidRPr="00F77448">
              <w:rPr>
                <w:rStyle w:val="2Exact"/>
                <w:color w:val="000000"/>
                <w:sz w:val="28"/>
                <w:lang w:eastAsia="ru-RU" w:bidi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014" w:rsidRPr="00F77448" w:rsidRDefault="003C6014" w:rsidP="00130B75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rStyle w:val="2Exact"/>
                <w:color w:val="000000"/>
                <w:sz w:val="24"/>
                <w:szCs w:val="22"/>
                <w:lang w:eastAsia="ru-RU" w:bidi="ru-RU"/>
              </w:rPr>
            </w:pPr>
            <w:r w:rsidRPr="00F77448">
              <w:rPr>
                <w:rStyle w:val="2Exact"/>
                <w:color w:val="000000"/>
                <w:sz w:val="24"/>
                <w:szCs w:val="22"/>
                <w:lang w:eastAsia="ru-RU" w:bidi="ru-RU"/>
              </w:rPr>
              <w:t>Дата окончания действия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4" w:rsidRPr="00282BF9" w:rsidRDefault="003C6014" w:rsidP="00130B75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rStyle w:val="2Exact"/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3C6014" w:rsidRPr="00F77448" w:rsidTr="00130B75">
        <w:trPr>
          <w:trHeight w:val="765"/>
        </w:trPr>
        <w:tc>
          <w:tcPr>
            <w:tcW w:w="11874" w:type="dxa"/>
            <w:tcBorders>
              <w:top w:val="nil"/>
              <w:left w:val="nil"/>
              <w:bottom w:val="nil"/>
              <w:right w:val="nil"/>
            </w:tcBorders>
          </w:tcPr>
          <w:p w:rsidR="003C6014" w:rsidRPr="00F77448" w:rsidRDefault="003C6014" w:rsidP="00130B75">
            <w:pPr>
              <w:spacing w:line="260" w:lineRule="exact"/>
              <w:rPr>
                <w:rStyle w:val="2Exact"/>
                <w:color w:val="000000"/>
                <w:sz w:val="28"/>
                <w:lang w:eastAsia="ru-RU" w:bidi="ru-RU"/>
              </w:rPr>
            </w:pPr>
          </w:p>
          <w:p w:rsidR="003C6014" w:rsidRPr="00F77448" w:rsidRDefault="003C6014" w:rsidP="00130B75">
            <w:pPr>
              <w:spacing w:line="260" w:lineRule="exact"/>
              <w:rPr>
                <w:rStyle w:val="2Exact"/>
                <w:color w:val="000000"/>
                <w:sz w:val="28"/>
                <w:u w:val="single"/>
                <w:lang w:eastAsia="ru-RU" w:bidi="ru-RU"/>
              </w:rPr>
            </w:pPr>
            <w:r w:rsidRPr="00F77448">
              <w:rPr>
                <w:rStyle w:val="2Exact"/>
                <w:color w:val="000000"/>
                <w:sz w:val="28"/>
                <w:lang w:eastAsia="ru-RU" w:bidi="ru-RU"/>
              </w:rPr>
              <w:t xml:space="preserve">Виды деятельности муниципального учреждения муниципального образования Каневской район </w:t>
            </w:r>
          </w:p>
          <w:p w:rsidR="003C6014" w:rsidRPr="00F77448" w:rsidRDefault="003C6014" w:rsidP="00130B75">
            <w:pPr>
              <w:spacing w:line="260" w:lineRule="exact"/>
              <w:rPr>
                <w:rStyle w:val="2Exact"/>
                <w:color w:val="000000"/>
                <w:sz w:val="28"/>
                <w:lang w:eastAsia="ru-RU" w:bidi="ru-RU"/>
              </w:rPr>
            </w:pPr>
            <w:r w:rsidRPr="00F77448">
              <w:rPr>
                <w:rStyle w:val="2Exact"/>
                <w:color w:val="000000"/>
                <w:sz w:val="28"/>
                <w:u w:val="single"/>
                <w:lang w:eastAsia="ru-RU" w:bidi="ru-RU"/>
              </w:rPr>
              <w:t>07  Культура, кинематография, архивное дело, туризм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014" w:rsidRPr="00F77448" w:rsidRDefault="003C6014" w:rsidP="00130B75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rStyle w:val="2Exact"/>
                <w:color w:val="000000"/>
                <w:sz w:val="24"/>
                <w:szCs w:val="22"/>
                <w:lang w:eastAsia="ru-RU" w:bidi="ru-RU"/>
              </w:rPr>
            </w:pPr>
            <w:r w:rsidRPr="00F77448">
              <w:rPr>
                <w:rStyle w:val="2Exact"/>
                <w:color w:val="000000"/>
                <w:sz w:val="24"/>
                <w:szCs w:val="22"/>
                <w:lang w:eastAsia="ru-RU" w:bidi="ru-RU"/>
              </w:rPr>
              <w:t>Код по сводному реестру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4" w:rsidRPr="00282BF9" w:rsidRDefault="003C6014" w:rsidP="00130B75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rStyle w:val="2Exact"/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3C6014" w:rsidRPr="00F77448" w:rsidTr="00130B75">
        <w:tc>
          <w:tcPr>
            <w:tcW w:w="11874" w:type="dxa"/>
            <w:tcBorders>
              <w:top w:val="nil"/>
              <w:left w:val="nil"/>
              <w:bottom w:val="nil"/>
              <w:right w:val="nil"/>
            </w:tcBorders>
          </w:tcPr>
          <w:p w:rsidR="003C6014" w:rsidRPr="00F77448" w:rsidRDefault="003C6014" w:rsidP="00130B75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rStyle w:val="2Exact"/>
                <w:color w:val="000000"/>
                <w:sz w:val="28"/>
                <w:lang w:eastAsia="ru-RU" w:bidi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014" w:rsidRPr="00F77448" w:rsidRDefault="003C6014" w:rsidP="00130B75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rStyle w:val="2Exact"/>
                <w:color w:val="000000"/>
                <w:sz w:val="24"/>
                <w:szCs w:val="22"/>
                <w:lang w:eastAsia="ru-RU" w:bidi="ru-RU"/>
              </w:rPr>
            </w:pPr>
            <w:r w:rsidRPr="00F77448">
              <w:rPr>
                <w:rStyle w:val="2Exact"/>
                <w:color w:val="000000"/>
                <w:sz w:val="24"/>
                <w:szCs w:val="22"/>
                <w:lang w:eastAsia="ru-RU" w:bidi="ru-RU"/>
              </w:rPr>
              <w:t>по ОКВЭД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4" w:rsidRPr="00282BF9" w:rsidRDefault="003C6014" w:rsidP="00130B75">
            <w:pPr>
              <w:tabs>
                <w:tab w:val="left" w:leader="underscore" w:pos="3348"/>
                <w:tab w:val="left" w:leader="underscore" w:pos="4879"/>
                <w:tab w:val="left" w:leader="underscore" w:pos="8666"/>
                <w:tab w:val="left" w:leader="underscore" w:pos="9497"/>
              </w:tabs>
              <w:rPr>
                <w:rStyle w:val="2Exact"/>
                <w:color w:val="000000"/>
                <w:sz w:val="22"/>
                <w:szCs w:val="22"/>
                <w:lang w:eastAsia="ru-RU" w:bidi="ru-RU"/>
              </w:rPr>
            </w:pPr>
          </w:p>
        </w:tc>
      </w:tr>
    </w:tbl>
    <w:p w:rsidR="003C6014" w:rsidRPr="00F77448" w:rsidRDefault="003C6014" w:rsidP="003C6014">
      <w:pPr>
        <w:rPr>
          <w:sz w:val="4"/>
          <w:szCs w:val="2"/>
        </w:rPr>
        <w:sectPr w:rsidR="003C6014" w:rsidRPr="00F77448" w:rsidSect="009F05C7">
          <w:pgSz w:w="16840" w:h="11900" w:orient="landscape"/>
          <w:pgMar w:top="1134" w:right="851" w:bottom="851" w:left="1701" w:header="0" w:footer="6" w:gutter="0"/>
          <w:cols w:space="720"/>
          <w:noEndnote/>
          <w:docGrid w:linePitch="360"/>
        </w:sectPr>
      </w:pPr>
    </w:p>
    <w:p w:rsidR="003C6014" w:rsidRPr="00F77448" w:rsidRDefault="003C6014" w:rsidP="003C6014">
      <w:pPr>
        <w:spacing w:after="357" w:line="260" w:lineRule="exact"/>
        <w:ind w:left="240"/>
        <w:rPr>
          <w:sz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-453390</wp:posOffset>
                </wp:positionV>
                <wp:extent cx="447675" cy="428625"/>
                <wp:effectExtent l="0" t="1905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014" w:rsidRPr="00D6779F" w:rsidRDefault="003C6014" w:rsidP="003C601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D6779F">
                              <w:rPr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67.95pt;margin-top:-35.7pt;width:35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" stroked="f">
                <v:textbox>
                  <w:txbxContent>
                    <w:p w:rsidR="003C6014" w:rsidRPr="00D6779F" w:rsidRDefault="003C6014" w:rsidP="003C6014">
                      <w:pPr>
                        <w:rPr>
                          <w:sz w:val="26"/>
                          <w:szCs w:val="26"/>
                        </w:rPr>
                      </w:pPr>
                      <w:r w:rsidRPr="00D6779F">
                        <w:rPr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77448">
        <w:rPr>
          <w:sz w:val="28"/>
        </w:rPr>
        <w:t>Часть 1. Сведения об оказываемых муниципальных услугах</w:t>
      </w:r>
    </w:p>
    <w:p w:rsidR="003C6014" w:rsidRPr="00F77448" w:rsidRDefault="003C6014" w:rsidP="003C6014">
      <w:pPr>
        <w:spacing w:after="313" w:line="260" w:lineRule="exact"/>
        <w:rPr>
          <w:sz w:val="28"/>
        </w:rPr>
      </w:pPr>
      <w:r w:rsidRPr="00F77448">
        <w:rPr>
          <w:sz w:val="28"/>
        </w:rPr>
        <w:t>Раздел 1</w:t>
      </w: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10499"/>
        <w:gridCol w:w="2075"/>
        <w:gridCol w:w="2168"/>
      </w:tblGrid>
      <w:tr w:rsidR="003C6014" w:rsidRPr="00F77448" w:rsidTr="00130B75">
        <w:trPr>
          <w:trHeight w:val="501"/>
        </w:trPr>
        <w:tc>
          <w:tcPr>
            <w:tcW w:w="10631" w:type="dxa"/>
            <w:vMerge w:val="restart"/>
          </w:tcPr>
          <w:p w:rsidR="003C6014" w:rsidRPr="00FC5780" w:rsidRDefault="003C6014" w:rsidP="003C6014">
            <w:pPr>
              <w:widowControl w:val="0"/>
              <w:numPr>
                <w:ilvl w:val="0"/>
                <w:numId w:val="1"/>
              </w:numPr>
              <w:suppressAutoHyphens w:val="0"/>
              <w:spacing w:line="322" w:lineRule="exact"/>
              <w:jc w:val="both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color w:val="000000"/>
                <w:sz w:val="28"/>
                <w:lang w:eastAsia="ru-RU" w:bidi="ru-RU"/>
              </w:rPr>
              <w:t>Наименование муници</w:t>
            </w:r>
            <w:r>
              <w:rPr>
                <w:color w:val="000000"/>
                <w:sz w:val="28"/>
                <w:lang w:eastAsia="ru-RU" w:bidi="ru-RU"/>
              </w:rPr>
              <w:t>пальной услуги: Библиотечное</w:t>
            </w:r>
            <w:r w:rsidRPr="00F77448">
              <w:rPr>
                <w:color w:val="000000"/>
                <w:sz w:val="28"/>
                <w:lang w:eastAsia="ru-RU" w:bidi="ru-RU"/>
              </w:rPr>
              <w:t xml:space="preserve"> и</w:t>
            </w:r>
            <w:r>
              <w:rPr>
                <w:color w:val="000000"/>
                <w:sz w:val="28"/>
                <w:lang w:eastAsia="ru-RU" w:bidi="ru-RU"/>
              </w:rPr>
              <w:t xml:space="preserve"> </w:t>
            </w:r>
            <w:r w:rsidRPr="00FC5780">
              <w:rPr>
                <w:color w:val="000000"/>
                <w:sz w:val="28"/>
                <w:lang w:eastAsia="ru-RU" w:bidi="ru-RU"/>
              </w:rPr>
              <w:t>информационное обслуживание пользователей библиотеки</w:t>
            </w:r>
          </w:p>
          <w:p w:rsidR="003C6014" w:rsidRPr="00F77448" w:rsidRDefault="003C6014" w:rsidP="00130B75">
            <w:pPr>
              <w:spacing w:line="322" w:lineRule="exact"/>
              <w:jc w:val="both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color w:val="000000"/>
                <w:sz w:val="28"/>
                <w:lang w:eastAsia="ru-RU" w:bidi="ru-RU"/>
              </w:rPr>
              <w:t xml:space="preserve">  </w:t>
            </w:r>
          </w:p>
          <w:p w:rsidR="003C6014" w:rsidRPr="00F77448" w:rsidRDefault="003C6014" w:rsidP="003C6014">
            <w:pPr>
              <w:widowControl w:val="0"/>
              <w:numPr>
                <w:ilvl w:val="0"/>
                <w:numId w:val="1"/>
              </w:numPr>
              <w:tabs>
                <w:tab w:val="left" w:pos="382"/>
                <w:tab w:val="left" w:leader="underscore" w:pos="10510"/>
              </w:tabs>
              <w:suppressAutoHyphens w:val="0"/>
              <w:spacing w:line="322" w:lineRule="exact"/>
              <w:jc w:val="both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color w:val="000000"/>
                <w:sz w:val="28"/>
                <w:lang w:eastAsia="ru-RU" w:bidi="ru-RU"/>
              </w:rPr>
              <w:t xml:space="preserve">Категории потребителей муниципальной услуги: </w:t>
            </w:r>
            <w:r w:rsidRPr="00651957">
              <w:rPr>
                <w:color w:val="000000"/>
                <w:sz w:val="28"/>
                <w:lang w:eastAsia="ru-RU" w:bidi="ru-RU"/>
              </w:rPr>
              <w:t>физические лица; юридические лица</w:t>
            </w:r>
          </w:p>
        </w:tc>
        <w:tc>
          <w:tcPr>
            <w:tcW w:w="1920" w:type="dxa"/>
            <w:vMerge w:val="restart"/>
            <w:tcBorders>
              <w:right w:val="single" w:sz="4" w:space="0" w:color="auto"/>
            </w:tcBorders>
          </w:tcPr>
          <w:p w:rsidR="003C6014" w:rsidRPr="00F77448" w:rsidRDefault="003C6014" w:rsidP="00130B75">
            <w:pPr>
              <w:tabs>
                <w:tab w:val="left" w:leader="underscore" w:pos="7956"/>
              </w:tabs>
              <w:rPr>
                <w:color w:val="000000"/>
                <w:szCs w:val="22"/>
                <w:lang w:eastAsia="ru-RU" w:bidi="ru-RU"/>
              </w:rPr>
            </w:pPr>
            <w:r w:rsidRPr="00F77448">
              <w:rPr>
                <w:color w:val="000000"/>
                <w:szCs w:val="22"/>
                <w:lang w:eastAsia="ru-RU" w:bidi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4" w:rsidRPr="00F77448" w:rsidRDefault="003C6014" w:rsidP="00130B75">
            <w:pPr>
              <w:tabs>
                <w:tab w:val="left" w:leader="underscore" w:pos="7956"/>
              </w:tabs>
              <w:spacing w:after="313" w:line="260" w:lineRule="exact"/>
              <w:jc w:val="both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color w:val="000000"/>
                <w:sz w:val="28"/>
                <w:lang w:eastAsia="ru-RU" w:bidi="ru-RU"/>
              </w:rPr>
              <w:t>ББ83</w:t>
            </w:r>
          </w:p>
        </w:tc>
      </w:tr>
      <w:tr w:rsidR="003C6014" w:rsidRPr="00F77448" w:rsidTr="00130B75">
        <w:trPr>
          <w:trHeight w:val="1049"/>
        </w:trPr>
        <w:tc>
          <w:tcPr>
            <w:tcW w:w="10631" w:type="dxa"/>
            <w:vMerge/>
          </w:tcPr>
          <w:p w:rsidR="003C6014" w:rsidRPr="00F77448" w:rsidRDefault="003C6014" w:rsidP="003C6014">
            <w:pPr>
              <w:widowControl w:val="0"/>
              <w:numPr>
                <w:ilvl w:val="0"/>
                <w:numId w:val="1"/>
              </w:numPr>
              <w:suppressAutoHyphens w:val="0"/>
              <w:spacing w:line="322" w:lineRule="exact"/>
              <w:jc w:val="both"/>
              <w:rPr>
                <w:color w:val="000000"/>
                <w:sz w:val="28"/>
                <w:lang w:eastAsia="ru-RU" w:bidi="ru-RU"/>
              </w:rPr>
            </w:pPr>
          </w:p>
        </w:tc>
        <w:tc>
          <w:tcPr>
            <w:tcW w:w="1920" w:type="dxa"/>
            <w:vMerge/>
          </w:tcPr>
          <w:p w:rsidR="003C6014" w:rsidRPr="00F77448" w:rsidRDefault="003C6014" w:rsidP="00130B75">
            <w:pPr>
              <w:tabs>
                <w:tab w:val="left" w:leader="underscore" w:pos="7956"/>
              </w:tabs>
              <w:rPr>
                <w:color w:val="000000"/>
                <w:szCs w:val="22"/>
                <w:lang w:eastAsia="ru-RU" w:bidi="ru-RU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</w:tcPr>
          <w:p w:rsidR="003C6014" w:rsidRPr="00F77448" w:rsidRDefault="003C6014" w:rsidP="00130B75">
            <w:pPr>
              <w:tabs>
                <w:tab w:val="left" w:leader="underscore" w:pos="7956"/>
              </w:tabs>
              <w:spacing w:after="313" w:line="260" w:lineRule="exact"/>
              <w:jc w:val="both"/>
              <w:rPr>
                <w:color w:val="000000"/>
                <w:sz w:val="28"/>
                <w:lang w:eastAsia="ru-RU" w:bidi="ru-RU"/>
              </w:rPr>
            </w:pPr>
          </w:p>
        </w:tc>
      </w:tr>
    </w:tbl>
    <w:p w:rsidR="003C6014" w:rsidRPr="00F77448" w:rsidRDefault="003C6014" w:rsidP="003C6014">
      <w:pPr>
        <w:tabs>
          <w:tab w:val="left" w:pos="382"/>
          <w:tab w:val="left" w:pos="11962"/>
        </w:tabs>
        <w:spacing w:line="322" w:lineRule="exact"/>
        <w:jc w:val="both"/>
        <w:rPr>
          <w:sz w:val="28"/>
        </w:rPr>
      </w:pPr>
    </w:p>
    <w:p w:rsidR="003C6014" w:rsidRPr="009C501B" w:rsidRDefault="003C6014" w:rsidP="003C6014">
      <w:pPr>
        <w:widowControl w:val="0"/>
        <w:numPr>
          <w:ilvl w:val="0"/>
          <w:numId w:val="1"/>
        </w:numPr>
        <w:tabs>
          <w:tab w:val="left" w:pos="382"/>
          <w:tab w:val="left" w:pos="11962"/>
        </w:tabs>
        <w:suppressAutoHyphens w:val="0"/>
        <w:spacing w:line="322" w:lineRule="exact"/>
        <w:jc w:val="both"/>
        <w:rPr>
          <w:sz w:val="28"/>
          <w:szCs w:val="28"/>
        </w:rPr>
      </w:pPr>
      <w:r w:rsidRPr="009C501B">
        <w:rPr>
          <w:sz w:val="28"/>
          <w:szCs w:val="28"/>
        </w:rPr>
        <w:t>Показатели, характеризующие качество и (или) объем (содержание) муниципальной услуги:</w:t>
      </w:r>
    </w:p>
    <w:p w:rsidR="003C6014" w:rsidRPr="00F77448" w:rsidRDefault="003C6014" w:rsidP="003C6014">
      <w:pPr>
        <w:widowControl w:val="0"/>
        <w:numPr>
          <w:ilvl w:val="1"/>
          <w:numId w:val="1"/>
        </w:numPr>
        <w:suppressAutoHyphens w:val="0"/>
        <w:spacing w:line="322" w:lineRule="exact"/>
        <w:jc w:val="both"/>
        <w:rPr>
          <w:sz w:val="28"/>
        </w:rPr>
      </w:pPr>
      <w:r w:rsidRPr="00F77448">
        <w:rPr>
          <w:sz w:val="28"/>
        </w:rPr>
        <w:t>Показатели, характеризующие качество муниципальной услуги :</w:t>
      </w:r>
    </w:p>
    <w:p w:rsidR="003C6014" w:rsidRPr="00F77448" w:rsidRDefault="003C6014" w:rsidP="003C6014">
      <w:pPr>
        <w:tabs>
          <w:tab w:val="left" w:pos="382"/>
          <w:tab w:val="left" w:pos="11962"/>
        </w:tabs>
        <w:spacing w:line="322" w:lineRule="exact"/>
        <w:jc w:val="both"/>
        <w:rPr>
          <w:sz w:val="28"/>
        </w:rPr>
      </w:pPr>
    </w:p>
    <w:tbl>
      <w:tblPr>
        <w:tblW w:w="15593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1559"/>
        <w:gridCol w:w="756"/>
        <w:gridCol w:w="94"/>
        <w:gridCol w:w="993"/>
        <w:gridCol w:w="1343"/>
        <w:gridCol w:w="1343"/>
        <w:gridCol w:w="1566"/>
        <w:gridCol w:w="851"/>
        <w:gridCol w:w="850"/>
        <w:gridCol w:w="851"/>
        <w:gridCol w:w="1134"/>
        <w:gridCol w:w="1185"/>
        <w:gridCol w:w="799"/>
        <w:gridCol w:w="992"/>
      </w:tblGrid>
      <w:tr w:rsidR="003C6014" w:rsidRPr="00F77448" w:rsidTr="00130B75">
        <w:trPr>
          <w:trHeight w:hRule="exact" w:val="223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spacing w:line="274" w:lineRule="exact"/>
              <w:rPr>
                <w:b/>
                <w:color w:val="000000"/>
                <w:sz w:val="22"/>
                <w:lang w:eastAsia="ru-RU" w:bidi="ru-RU"/>
              </w:rPr>
            </w:pPr>
            <w:r w:rsidRPr="00651957">
              <w:rPr>
                <w:rStyle w:val="211pt"/>
                <w:b w:val="0"/>
              </w:rPr>
              <w:t>Уникальный</w:t>
            </w:r>
          </w:p>
          <w:p w:rsidR="003C6014" w:rsidRPr="00651957" w:rsidRDefault="003C6014" w:rsidP="00130B75">
            <w:pPr>
              <w:spacing w:line="274" w:lineRule="exact"/>
              <w:rPr>
                <w:b/>
                <w:color w:val="000000"/>
                <w:sz w:val="22"/>
                <w:lang w:eastAsia="ru-RU" w:bidi="ru-RU"/>
              </w:rPr>
            </w:pPr>
            <w:r w:rsidRPr="00651957">
              <w:rPr>
                <w:rStyle w:val="211pt"/>
                <w:b w:val="0"/>
              </w:rPr>
              <w:t>номер</w:t>
            </w:r>
          </w:p>
          <w:p w:rsidR="003C6014" w:rsidRPr="00651957" w:rsidRDefault="003C6014" w:rsidP="00130B75">
            <w:pPr>
              <w:spacing w:line="274" w:lineRule="exact"/>
              <w:rPr>
                <w:b/>
                <w:color w:val="000000"/>
                <w:sz w:val="22"/>
                <w:lang w:eastAsia="ru-RU" w:bidi="ru-RU"/>
              </w:rPr>
            </w:pPr>
            <w:r w:rsidRPr="00651957">
              <w:rPr>
                <w:rStyle w:val="211pt"/>
                <w:b w:val="0"/>
              </w:rPr>
              <w:t>реестровой</w:t>
            </w:r>
          </w:p>
          <w:p w:rsidR="003C6014" w:rsidRPr="002856B9" w:rsidRDefault="003C6014" w:rsidP="00130B75">
            <w:pPr>
              <w:spacing w:line="274" w:lineRule="exact"/>
              <w:rPr>
                <w:bCs/>
                <w:color w:val="FF0000"/>
                <w:sz w:val="22"/>
                <w:szCs w:val="22"/>
                <w:vertAlign w:val="superscript"/>
                <w:lang w:eastAsia="ru-RU" w:bidi="ru-RU"/>
              </w:rPr>
            </w:pPr>
            <w:r w:rsidRPr="00651957">
              <w:rPr>
                <w:rStyle w:val="211pt"/>
                <w:b w:val="0"/>
              </w:rPr>
              <w:t>записи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spacing w:line="274" w:lineRule="exact"/>
              <w:rPr>
                <w:b/>
                <w:color w:val="000000"/>
                <w:sz w:val="22"/>
                <w:lang w:eastAsia="ru-RU" w:bidi="ru-RU"/>
              </w:rPr>
            </w:pPr>
            <w:r w:rsidRPr="00651957">
              <w:rPr>
                <w:rStyle w:val="211pt"/>
                <w:b w:val="0"/>
              </w:rPr>
              <w:t>Показатель, характеризующий содержание муниципальной услуги</w:t>
            </w:r>
          </w:p>
        </w:tc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spacing w:line="274" w:lineRule="exact"/>
              <w:rPr>
                <w:b/>
                <w:color w:val="000000"/>
                <w:sz w:val="22"/>
                <w:lang w:eastAsia="ru-RU" w:bidi="ru-RU"/>
              </w:rPr>
            </w:pPr>
            <w:r w:rsidRPr="00651957">
              <w:rPr>
                <w:rStyle w:val="211pt"/>
                <w:b w:val="0"/>
              </w:rPr>
              <w:t>Показатель, характеризующий условия (формы) оказания</w:t>
            </w:r>
          </w:p>
          <w:p w:rsidR="003C6014" w:rsidRPr="002856B9" w:rsidRDefault="003C6014" w:rsidP="00130B75">
            <w:pPr>
              <w:spacing w:line="274" w:lineRule="exact"/>
              <w:rPr>
                <w:b/>
                <w:color w:val="FF0000"/>
                <w:sz w:val="22"/>
                <w:lang w:eastAsia="ru-RU" w:bidi="ru-RU"/>
              </w:rPr>
            </w:pPr>
            <w:r w:rsidRPr="00651957">
              <w:rPr>
                <w:rStyle w:val="211pt"/>
                <w:b w:val="0"/>
              </w:rPr>
              <w:t>муниципальной услуги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spacing w:line="278" w:lineRule="exact"/>
              <w:rPr>
                <w:b/>
                <w:color w:val="000000"/>
                <w:sz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Показатель качества муниципальной услуги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spacing w:line="274" w:lineRule="exact"/>
              <w:rPr>
                <w:b/>
                <w:color w:val="000000"/>
                <w:sz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Значение показателя качества муниципальной услуги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spacing w:line="274" w:lineRule="exact"/>
              <w:rPr>
                <w:b/>
                <w:color w:val="000000"/>
                <w:sz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r w:rsidRPr="00F77448">
              <w:rPr>
                <w:rStyle w:val="211pt"/>
                <w:b w:val="0"/>
                <w:vertAlign w:val="superscript"/>
              </w:rPr>
              <w:t>(11)</w:t>
            </w:r>
          </w:p>
        </w:tc>
      </w:tr>
      <w:tr w:rsidR="003C6014" w:rsidRPr="00E6721B" w:rsidTr="00130B75">
        <w:trPr>
          <w:trHeight w:hRule="exact" w:val="561"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rPr>
                <w:sz w:val="22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3C6014" w:rsidRPr="00E6721B" w:rsidRDefault="003C6014" w:rsidP="00130B75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C6014" w:rsidRPr="00E6721B" w:rsidRDefault="003C6014" w:rsidP="00130B75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 w:val="20"/>
                <w:szCs w:val="20"/>
              </w:rPr>
              <w:t>наименование</w:t>
            </w:r>
          </w:p>
          <w:p w:rsidR="003C6014" w:rsidRPr="00E6721B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 w:val="20"/>
                <w:szCs w:val="20"/>
              </w:rPr>
              <w:t>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E6721B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E6721B">
              <w:rPr>
                <w:rStyle w:val="211pt"/>
                <w:b w:val="0"/>
                <w:sz w:val="20"/>
                <w:szCs w:val="20"/>
              </w:rPr>
              <w:t>единица</w:t>
            </w:r>
          </w:p>
          <w:p w:rsidR="003C6014" w:rsidRPr="00E6721B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E6721B">
              <w:rPr>
                <w:rStyle w:val="211pt"/>
                <w:b w:val="0"/>
                <w:sz w:val="20"/>
                <w:szCs w:val="20"/>
              </w:rPr>
              <w:t>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E6721B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E6721B">
              <w:rPr>
                <w:rStyle w:val="211pt"/>
                <w:b w:val="0"/>
                <w:sz w:val="20"/>
                <w:szCs w:val="20"/>
              </w:rPr>
              <w:t>очередной</w:t>
            </w:r>
          </w:p>
          <w:p w:rsidR="003C6014" w:rsidRPr="00E6721B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E6721B">
              <w:rPr>
                <w:rStyle w:val="211pt"/>
                <w:b w:val="0"/>
                <w:sz w:val="20"/>
                <w:szCs w:val="20"/>
              </w:rPr>
              <w:t>финансовый</w:t>
            </w:r>
          </w:p>
          <w:p w:rsidR="003C6014" w:rsidRPr="00E6721B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E6721B">
              <w:rPr>
                <w:rStyle w:val="211pt"/>
                <w:b w:val="0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E6721B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E6721B">
              <w:rPr>
                <w:rStyle w:val="211pt"/>
                <w:b w:val="0"/>
                <w:sz w:val="20"/>
                <w:szCs w:val="20"/>
              </w:rPr>
              <w:t>1-й год планового</w:t>
            </w:r>
          </w:p>
          <w:p w:rsidR="003C6014" w:rsidRPr="00E6721B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E6721B">
              <w:rPr>
                <w:rStyle w:val="211pt"/>
                <w:b w:val="0"/>
                <w:sz w:val="20"/>
                <w:szCs w:val="20"/>
              </w:rPr>
              <w:t>периода</w:t>
            </w:r>
            <w:r w:rsidRPr="00E6721B">
              <w:rPr>
                <w:rStyle w:val="211pt"/>
                <w:b w:val="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E6721B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E6721B">
              <w:rPr>
                <w:rStyle w:val="211pt"/>
                <w:b w:val="0"/>
                <w:sz w:val="20"/>
                <w:szCs w:val="20"/>
              </w:rPr>
              <w:t>2-й год планового</w:t>
            </w:r>
          </w:p>
          <w:p w:rsidR="003C6014" w:rsidRPr="00E6721B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E6721B">
              <w:rPr>
                <w:rStyle w:val="211pt"/>
                <w:b w:val="0"/>
                <w:sz w:val="20"/>
                <w:szCs w:val="20"/>
              </w:rPr>
              <w:t>периода</w:t>
            </w:r>
            <w:r w:rsidRPr="00E6721B">
              <w:rPr>
                <w:rStyle w:val="211pt"/>
                <w:b w:val="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E6721B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E6721B">
              <w:rPr>
                <w:rStyle w:val="211pt"/>
                <w:b w:val="0"/>
                <w:sz w:val="20"/>
                <w:szCs w:val="20"/>
              </w:rPr>
              <w:t>в</w:t>
            </w:r>
          </w:p>
          <w:p w:rsidR="003C6014" w:rsidRPr="00E6721B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E6721B">
              <w:rPr>
                <w:rStyle w:val="211pt"/>
                <w:b w:val="0"/>
                <w:sz w:val="20"/>
                <w:szCs w:val="20"/>
              </w:rPr>
              <w:t>процентах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14" w:rsidRPr="00E6721B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E6721B">
              <w:rPr>
                <w:rStyle w:val="211pt"/>
                <w:b w:val="0"/>
                <w:sz w:val="20"/>
                <w:szCs w:val="20"/>
              </w:rPr>
              <w:t>в</w:t>
            </w:r>
          </w:p>
          <w:p w:rsidR="003C6014" w:rsidRPr="00E6721B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E6721B">
              <w:rPr>
                <w:rStyle w:val="211pt"/>
                <w:b w:val="0"/>
                <w:sz w:val="20"/>
                <w:szCs w:val="20"/>
              </w:rPr>
              <w:t>абсолютных</w:t>
            </w:r>
          </w:p>
          <w:p w:rsidR="003C6014" w:rsidRPr="00E6721B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E6721B">
              <w:rPr>
                <w:rStyle w:val="211pt"/>
                <w:b w:val="0"/>
                <w:sz w:val="20"/>
                <w:szCs w:val="20"/>
              </w:rPr>
              <w:t>показателях</w:t>
            </w:r>
          </w:p>
        </w:tc>
      </w:tr>
      <w:tr w:rsidR="003C6014" w:rsidRPr="00E6721B" w:rsidTr="00130B75">
        <w:trPr>
          <w:trHeight w:hRule="exact" w:val="1136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651957">
              <w:rPr>
                <w:rStyle w:val="211pt"/>
                <w:rFonts w:eastAsia="Arial Unicode MS"/>
                <w:b w:val="0"/>
                <w:sz w:val="20"/>
                <w:szCs w:val="20"/>
              </w:rPr>
              <w:t>Все виды библиотечного обслуживания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E45012" w:rsidRDefault="003C6014" w:rsidP="00130B75">
            <w:pPr>
              <w:rPr>
                <w:sz w:val="20"/>
                <w:szCs w:val="20"/>
              </w:rPr>
            </w:pPr>
            <w:r w:rsidRPr="00E4501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E45012" w:rsidRDefault="003C6014" w:rsidP="00130B75">
            <w:pPr>
              <w:rPr>
                <w:sz w:val="20"/>
                <w:szCs w:val="20"/>
              </w:rPr>
            </w:pPr>
            <w:r w:rsidRPr="00E4501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 w:val="20"/>
                <w:szCs w:val="20"/>
              </w:rPr>
              <w:t>Способы обслуживания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E6721B" w:rsidRDefault="003C6014" w:rsidP="00130B75">
            <w:pPr>
              <w:ind w:right="57"/>
              <w:rPr>
                <w:b/>
                <w:sz w:val="20"/>
                <w:szCs w:val="20"/>
              </w:rPr>
            </w:pPr>
            <w:r>
              <w:rPr>
                <w:rStyle w:val="211pt"/>
                <w:rFonts w:eastAsia="Arial Unicode MS"/>
                <w:b w:val="0"/>
              </w:rPr>
              <w:t xml:space="preserve"> Платность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E6721B" w:rsidRDefault="003C6014" w:rsidP="00130B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E6721B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E6721B">
              <w:rPr>
                <w:rStyle w:val="211pt"/>
                <w:b w:val="0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E6721B" w:rsidRDefault="003C6014" w:rsidP="00130B75">
            <w:pPr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E6721B">
              <w:rPr>
                <w:color w:val="000000"/>
                <w:sz w:val="20"/>
                <w:szCs w:val="20"/>
                <w:lang w:eastAsia="ru-RU" w:bidi="ru-RU"/>
              </w:rPr>
              <w:t>код</w:t>
            </w:r>
            <w:r w:rsidRPr="00E6721B">
              <w:rPr>
                <w:rStyle w:val="211pt"/>
                <w:b w:val="0"/>
                <w:sz w:val="20"/>
                <w:szCs w:val="20"/>
              </w:rPr>
              <w:t xml:space="preserve"> по ОКЕИ</w:t>
            </w:r>
          </w:p>
          <w:p w:rsidR="003C6014" w:rsidRPr="00E6721B" w:rsidRDefault="003C6014" w:rsidP="00130B75">
            <w:pPr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E6721B">
              <w:rPr>
                <w:rStyle w:val="211pt"/>
                <w:b w:val="0"/>
                <w:sz w:val="20"/>
                <w:szCs w:val="20"/>
              </w:rPr>
              <w:t>(при</w:t>
            </w:r>
          </w:p>
          <w:p w:rsidR="003C6014" w:rsidRPr="00E6721B" w:rsidRDefault="003C6014" w:rsidP="00130B75">
            <w:pPr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E6721B">
              <w:rPr>
                <w:rStyle w:val="211pt"/>
                <w:b w:val="0"/>
                <w:sz w:val="20"/>
                <w:szCs w:val="20"/>
              </w:rPr>
              <w:t>наличии)</w:t>
            </w:r>
            <w:r w:rsidRPr="00E6721B">
              <w:rPr>
                <w:rStyle w:val="211pt"/>
                <w:b w:val="0"/>
                <w:sz w:val="20"/>
                <w:szCs w:val="20"/>
                <w:vertAlign w:val="superscript"/>
              </w:rPr>
              <w:t>(8)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E6721B" w:rsidRDefault="003C6014" w:rsidP="00130B75">
            <w:pPr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E6721B" w:rsidRDefault="003C6014" w:rsidP="00130B7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E6721B" w:rsidRDefault="003C6014" w:rsidP="00130B75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E6721B" w:rsidRDefault="003C6014" w:rsidP="00130B7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14" w:rsidRPr="00E6721B" w:rsidRDefault="003C6014" w:rsidP="00130B75">
            <w:pPr>
              <w:rPr>
                <w:sz w:val="20"/>
                <w:szCs w:val="20"/>
              </w:rPr>
            </w:pPr>
          </w:p>
        </w:tc>
      </w:tr>
      <w:tr w:rsidR="003C6014" w:rsidRPr="00F77448" w:rsidTr="00130B75">
        <w:trPr>
          <w:trHeight w:hRule="exact" w:val="3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b/>
                <w:sz w:val="22"/>
                <w:szCs w:val="20"/>
              </w:rPr>
            </w:pPr>
            <w:r w:rsidRPr="00F77448">
              <w:rPr>
                <w:rStyle w:val="211pt"/>
                <w:rFonts w:eastAsia="Arial Unicode MS"/>
                <w:b w:val="0"/>
                <w:bCs w:val="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b/>
                <w:bCs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b/>
                <w:bCs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b/>
                <w:bCs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b/>
                <w:bCs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b/>
                <w:bCs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jc w:val="center"/>
              <w:rPr>
                <w:b/>
                <w:sz w:val="22"/>
                <w:szCs w:val="20"/>
              </w:rPr>
            </w:pPr>
            <w:r w:rsidRPr="00651957">
              <w:rPr>
                <w:rStyle w:val="211pt"/>
                <w:rFonts w:eastAsia="Arial Unicode MS"/>
                <w:b w:val="0"/>
                <w:bCs w:val="0"/>
                <w:szCs w:val="20"/>
              </w:rPr>
              <w:t>7</w:t>
            </w:r>
          </w:p>
          <w:p w:rsidR="003C6014" w:rsidRPr="00651957" w:rsidRDefault="003C6014" w:rsidP="00130B75">
            <w:pPr>
              <w:rPr>
                <w:sz w:val="22"/>
                <w:szCs w:val="20"/>
              </w:rPr>
            </w:pPr>
          </w:p>
          <w:p w:rsidR="003C6014" w:rsidRPr="00651957" w:rsidRDefault="003C6014" w:rsidP="00130B75">
            <w:pPr>
              <w:rPr>
                <w:sz w:val="22"/>
                <w:szCs w:val="20"/>
              </w:rPr>
            </w:pPr>
          </w:p>
          <w:p w:rsidR="003C6014" w:rsidRPr="00651957" w:rsidRDefault="003C6014" w:rsidP="00130B75">
            <w:pPr>
              <w:rPr>
                <w:sz w:val="22"/>
                <w:szCs w:val="20"/>
              </w:rPr>
            </w:pPr>
          </w:p>
          <w:p w:rsidR="003C6014" w:rsidRPr="00651957" w:rsidRDefault="003C6014" w:rsidP="00130B75">
            <w:pPr>
              <w:rPr>
                <w:sz w:val="22"/>
                <w:szCs w:val="20"/>
              </w:rPr>
            </w:pPr>
          </w:p>
          <w:p w:rsidR="003C6014" w:rsidRPr="00651957" w:rsidRDefault="003C6014" w:rsidP="00130B75">
            <w:pPr>
              <w:rPr>
                <w:sz w:val="22"/>
                <w:szCs w:val="20"/>
              </w:rPr>
            </w:pPr>
          </w:p>
          <w:p w:rsidR="003C6014" w:rsidRPr="00651957" w:rsidRDefault="003C6014" w:rsidP="00130B75">
            <w:pPr>
              <w:rPr>
                <w:sz w:val="22"/>
                <w:szCs w:val="20"/>
              </w:rPr>
            </w:pPr>
          </w:p>
          <w:p w:rsidR="003C6014" w:rsidRPr="00651957" w:rsidRDefault="003C6014" w:rsidP="00130B75">
            <w:pPr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rPr>
                <w:b/>
                <w:bCs/>
                <w:color w:val="000000"/>
                <w:sz w:val="22"/>
                <w:szCs w:val="20"/>
                <w:lang w:eastAsia="ru-RU" w:bidi="ru-RU"/>
              </w:rPr>
            </w:pPr>
            <w:r w:rsidRPr="00F77448">
              <w:rPr>
                <w:rStyle w:val="211pt"/>
                <w:b w:val="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rPr>
                <w:b/>
                <w:bCs/>
                <w:color w:val="000000"/>
                <w:sz w:val="22"/>
                <w:szCs w:val="20"/>
                <w:lang w:eastAsia="ru-RU" w:bidi="ru-RU"/>
              </w:rPr>
            </w:pPr>
            <w:r w:rsidRPr="00F77448">
              <w:rPr>
                <w:rStyle w:val="211pt"/>
                <w:b w:val="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b/>
                <w:sz w:val="22"/>
                <w:szCs w:val="20"/>
              </w:rPr>
            </w:pPr>
            <w:r w:rsidRPr="00F77448">
              <w:rPr>
                <w:rStyle w:val="211pt"/>
                <w:rFonts w:eastAsia="Arial Unicode MS"/>
                <w:b w:val="0"/>
                <w:bCs w:val="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Style w:val="211pt"/>
                <w:rFonts w:eastAsia="Arial Unicode MS"/>
                <w:b w:val="0"/>
                <w:bCs w:val="0"/>
                <w:szCs w:val="20"/>
              </w:rPr>
              <w:t>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b/>
                <w:sz w:val="22"/>
                <w:szCs w:val="20"/>
              </w:rPr>
            </w:pPr>
            <w:r w:rsidRPr="00F77448">
              <w:rPr>
                <w:rStyle w:val="211pt"/>
                <w:rFonts w:eastAsia="Arial Unicode MS"/>
                <w:b w:val="0"/>
                <w:bCs w:val="0"/>
                <w:szCs w:val="20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b/>
                <w:sz w:val="22"/>
                <w:szCs w:val="20"/>
              </w:rPr>
            </w:pPr>
            <w:r w:rsidRPr="00F77448">
              <w:rPr>
                <w:rStyle w:val="211pt"/>
                <w:rFonts w:eastAsia="Arial Unicode MS"/>
                <w:b w:val="0"/>
                <w:bCs w:val="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b/>
                <w:sz w:val="22"/>
                <w:szCs w:val="20"/>
              </w:rPr>
            </w:pPr>
            <w:r w:rsidRPr="00F77448">
              <w:rPr>
                <w:rStyle w:val="211pt"/>
                <w:rFonts w:eastAsia="Arial Unicode MS"/>
                <w:b w:val="0"/>
                <w:bCs w:val="0"/>
                <w:szCs w:val="20"/>
              </w:rPr>
              <w:t>14</w:t>
            </w:r>
          </w:p>
        </w:tc>
      </w:tr>
      <w:tr w:rsidR="003C6014" w:rsidRPr="00F77448" w:rsidTr="00130B75">
        <w:trPr>
          <w:trHeight w:hRule="exact" w:val="207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rPr>
                <w:sz w:val="22"/>
                <w:szCs w:val="20"/>
              </w:rPr>
            </w:pPr>
            <w:r w:rsidRPr="00F77448">
              <w:rPr>
                <w:sz w:val="22"/>
                <w:szCs w:val="20"/>
              </w:rPr>
              <w:lastRenderedPageBreak/>
              <w:t>910100О.99.0.ББ83АА00000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spacing w:line="322" w:lineRule="exact"/>
              <w:rPr>
                <w:color w:val="000000"/>
                <w:sz w:val="20"/>
                <w:szCs w:val="20"/>
                <w:lang w:eastAsia="ru-RU" w:bidi="ru-RU"/>
              </w:rPr>
            </w:pPr>
            <w:r w:rsidRPr="00651957">
              <w:rPr>
                <w:color w:val="000000"/>
                <w:sz w:val="20"/>
                <w:szCs w:val="20"/>
                <w:lang w:eastAsia="ru-RU" w:bidi="ru-RU"/>
              </w:rPr>
              <w:t xml:space="preserve">                С учетом всех форм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</w:p>
          <w:p w:rsidR="003C6014" w:rsidRPr="00651957" w:rsidRDefault="003C6014" w:rsidP="00130B75">
            <w:pPr>
              <w:rPr>
                <w:sz w:val="20"/>
                <w:szCs w:val="20"/>
              </w:rPr>
            </w:pPr>
            <w:r w:rsidRPr="00651957">
              <w:rPr>
                <w:sz w:val="20"/>
                <w:szCs w:val="20"/>
              </w:rPr>
              <w:t xml:space="preserve">       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jc w:val="center"/>
              <w:rPr>
                <w:sz w:val="20"/>
                <w:szCs w:val="20"/>
              </w:rPr>
            </w:pPr>
          </w:p>
          <w:p w:rsidR="003C6014" w:rsidRPr="00651957" w:rsidRDefault="003C6014" w:rsidP="00130B75">
            <w:pPr>
              <w:rPr>
                <w:sz w:val="20"/>
                <w:szCs w:val="20"/>
              </w:rPr>
            </w:pPr>
            <w:r w:rsidRPr="00651957">
              <w:rPr>
                <w:sz w:val="20"/>
                <w:szCs w:val="20"/>
              </w:rPr>
              <w:t xml:space="preserve">       _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jc w:val="center"/>
              <w:rPr>
                <w:sz w:val="20"/>
                <w:szCs w:val="20"/>
              </w:rPr>
            </w:pPr>
            <w:r w:rsidRPr="00651957"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Default="003C6014" w:rsidP="00130B75">
            <w:pPr>
              <w:jc w:val="center"/>
              <w:rPr>
                <w:color w:val="FF0000"/>
                <w:sz w:val="22"/>
                <w:szCs w:val="20"/>
              </w:rPr>
            </w:pPr>
          </w:p>
          <w:p w:rsidR="003C6014" w:rsidRPr="00651957" w:rsidRDefault="003C6014" w:rsidP="00130B7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Бесплатно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 w:rsidRPr="00651957">
              <w:rPr>
                <w:sz w:val="20"/>
                <w:szCs w:val="20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sz w:val="22"/>
                <w:szCs w:val="20"/>
              </w:rPr>
            </w:pPr>
            <w:r w:rsidRPr="00F77448">
              <w:rPr>
                <w:sz w:val="22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sz w:val="22"/>
                <w:szCs w:val="20"/>
              </w:rPr>
            </w:pPr>
            <w:r w:rsidRPr="00F77448">
              <w:rPr>
                <w:sz w:val="22"/>
                <w:szCs w:val="20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Pr="00F77448">
              <w:rPr>
                <w:sz w:val="22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Pr="00F77448">
              <w:rPr>
                <w:sz w:val="22"/>
                <w:szCs w:val="20"/>
              </w:rPr>
              <w:t>%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Pr="00F77448">
              <w:rPr>
                <w:sz w:val="22"/>
                <w:szCs w:val="20"/>
              </w:rPr>
              <w:t>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sz w:val="22"/>
                <w:szCs w:val="20"/>
              </w:rPr>
            </w:pPr>
            <w:r w:rsidRPr="00F77448">
              <w:rPr>
                <w:sz w:val="22"/>
                <w:szCs w:val="20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sz w:val="22"/>
                <w:szCs w:val="20"/>
              </w:rPr>
            </w:pPr>
          </w:p>
        </w:tc>
      </w:tr>
      <w:tr w:rsidR="003C6014" w:rsidRPr="00F77448" w:rsidTr="00130B75">
        <w:trPr>
          <w:trHeight w:hRule="exact" w:val="21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rPr>
                <w:sz w:val="22"/>
                <w:szCs w:val="20"/>
              </w:rPr>
            </w:pPr>
            <w:r w:rsidRPr="00F77448">
              <w:rPr>
                <w:sz w:val="22"/>
                <w:szCs w:val="20"/>
              </w:rPr>
              <w:t>910100О.99.0.ББ</w:t>
            </w:r>
            <w:r>
              <w:rPr>
                <w:sz w:val="22"/>
                <w:szCs w:val="20"/>
              </w:rPr>
              <w:t>83АА02</w:t>
            </w:r>
            <w:r w:rsidRPr="00F77448">
              <w:rPr>
                <w:sz w:val="22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spacing w:line="322" w:lineRule="exact"/>
              <w:rPr>
                <w:color w:val="000000"/>
                <w:sz w:val="20"/>
                <w:szCs w:val="20"/>
              </w:rPr>
            </w:pPr>
            <w:r w:rsidRPr="00651957">
              <w:rPr>
                <w:color w:val="000000"/>
                <w:sz w:val="20"/>
                <w:szCs w:val="20"/>
                <w:lang w:eastAsia="ru-RU" w:bidi="ru-RU"/>
              </w:rPr>
              <w:t>С учетом всех форм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Default="003C6014" w:rsidP="00130B75">
            <w:pPr>
              <w:jc w:val="center"/>
              <w:rPr>
                <w:sz w:val="22"/>
                <w:szCs w:val="20"/>
              </w:rPr>
            </w:pPr>
          </w:p>
          <w:p w:rsidR="003C6014" w:rsidRPr="00651957" w:rsidRDefault="003C6014" w:rsidP="00130B7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Default="003C6014" w:rsidP="00130B75">
            <w:pPr>
              <w:jc w:val="center"/>
              <w:rPr>
                <w:sz w:val="22"/>
                <w:szCs w:val="20"/>
              </w:rPr>
            </w:pPr>
          </w:p>
          <w:p w:rsidR="003C6014" w:rsidRPr="00651957" w:rsidRDefault="003C6014" w:rsidP="00130B7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jc w:val="center"/>
              <w:rPr>
                <w:sz w:val="20"/>
                <w:szCs w:val="20"/>
              </w:rPr>
            </w:pPr>
            <w:r w:rsidRPr="00651957">
              <w:rPr>
                <w:sz w:val="20"/>
                <w:szCs w:val="20"/>
              </w:rPr>
              <w:t>Удаленно через сеть интернет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017737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 w:rsidRPr="00651957">
              <w:rPr>
                <w:sz w:val="20"/>
                <w:szCs w:val="20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  <w:p w:rsidR="003C6014" w:rsidRPr="00651957" w:rsidRDefault="003C6014" w:rsidP="00130B75">
            <w:pPr>
              <w:rPr>
                <w:sz w:val="20"/>
                <w:szCs w:val="20"/>
              </w:rPr>
            </w:pPr>
          </w:p>
          <w:p w:rsidR="003C6014" w:rsidRPr="00651957" w:rsidRDefault="003C6014" w:rsidP="00130B75">
            <w:pPr>
              <w:rPr>
                <w:sz w:val="20"/>
                <w:szCs w:val="20"/>
              </w:rPr>
            </w:pPr>
          </w:p>
          <w:p w:rsidR="003C6014" w:rsidRPr="00651957" w:rsidRDefault="003C6014" w:rsidP="00130B75">
            <w:pPr>
              <w:rPr>
                <w:sz w:val="20"/>
                <w:szCs w:val="20"/>
              </w:rPr>
            </w:pPr>
          </w:p>
          <w:p w:rsidR="003C6014" w:rsidRPr="00651957" w:rsidRDefault="003C6014" w:rsidP="00130B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sz w:val="22"/>
                <w:szCs w:val="20"/>
              </w:rPr>
            </w:pPr>
            <w:r w:rsidRPr="00F77448">
              <w:rPr>
                <w:sz w:val="22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Pr="00F77448">
              <w:rPr>
                <w:sz w:val="22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  <w:r w:rsidRPr="00F77448">
              <w:rPr>
                <w:sz w:val="22"/>
                <w:szCs w:val="20"/>
              </w:rPr>
              <w:t>%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  <w:r w:rsidRPr="00F77448">
              <w:rPr>
                <w:sz w:val="22"/>
                <w:szCs w:val="20"/>
              </w:rPr>
              <w:t>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sz w:val="22"/>
                <w:szCs w:val="20"/>
              </w:rPr>
            </w:pPr>
            <w:r w:rsidRPr="00F77448">
              <w:rPr>
                <w:sz w:val="22"/>
                <w:szCs w:val="20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sz w:val="22"/>
                <w:szCs w:val="20"/>
              </w:rPr>
            </w:pPr>
          </w:p>
        </w:tc>
      </w:tr>
      <w:tr w:rsidR="003C6014" w:rsidRPr="00F77448" w:rsidTr="00130B75">
        <w:trPr>
          <w:trHeight w:hRule="exact" w:val="21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910100О.99.0.ББ83АА01000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spacing w:line="322" w:lineRule="exac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С учетом  всех форм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Default="003C6014" w:rsidP="00130B75">
            <w:pPr>
              <w:jc w:val="center"/>
              <w:rPr>
                <w:sz w:val="22"/>
                <w:szCs w:val="20"/>
              </w:rPr>
            </w:pPr>
          </w:p>
          <w:p w:rsidR="003C6014" w:rsidRPr="00651957" w:rsidRDefault="003C6014" w:rsidP="00130B7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Default="003C6014" w:rsidP="00130B75">
            <w:pPr>
              <w:jc w:val="center"/>
              <w:rPr>
                <w:sz w:val="22"/>
                <w:szCs w:val="20"/>
              </w:rPr>
            </w:pPr>
          </w:p>
          <w:p w:rsidR="003C6014" w:rsidRPr="00651957" w:rsidRDefault="003C6014" w:rsidP="00130B7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Вне стационара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Бесплатно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Динамика посещений пользователей библиотеки (реальных и  удаленных) по сравнению с предыдущим годом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Default="003C6014" w:rsidP="00130B7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Default="003C6014" w:rsidP="00130B7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Default="003C6014" w:rsidP="00130B7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20%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Default="003C6014" w:rsidP="00130B7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jc w:val="center"/>
              <w:rPr>
                <w:sz w:val="22"/>
                <w:szCs w:val="20"/>
              </w:rPr>
            </w:pPr>
          </w:p>
        </w:tc>
      </w:tr>
    </w:tbl>
    <w:p w:rsidR="003C6014" w:rsidRPr="00F77448" w:rsidRDefault="003C6014" w:rsidP="003C6014">
      <w:pPr>
        <w:rPr>
          <w:sz w:val="4"/>
          <w:szCs w:val="2"/>
        </w:rPr>
      </w:pPr>
    </w:p>
    <w:p w:rsidR="003C6014" w:rsidRDefault="003C6014" w:rsidP="003C6014">
      <w:pPr>
        <w:tabs>
          <w:tab w:val="left" w:pos="594"/>
        </w:tabs>
        <w:jc w:val="both"/>
        <w:rPr>
          <w:sz w:val="28"/>
        </w:rPr>
      </w:pPr>
    </w:p>
    <w:p w:rsidR="003C6014" w:rsidRPr="00F77448" w:rsidRDefault="003C6014" w:rsidP="003C6014">
      <w:pPr>
        <w:widowControl w:val="0"/>
        <w:numPr>
          <w:ilvl w:val="1"/>
          <w:numId w:val="1"/>
        </w:numPr>
        <w:tabs>
          <w:tab w:val="left" w:pos="594"/>
        </w:tabs>
        <w:suppressAutoHyphens w:val="0"/>
        <w:jc w:val="both"/>
        <w:rPr>
          <w:sz w:val="28"/>
        </w:rPr>
      </w:pPr>
      <w:r w:rsidRPr="00F77448">
        <w:rPr>
          <w:sz w:val="28"/>
        </w:rPr>
        <w:t>Показатели, характеризующие объем (содержание) муниципальной услуги:</w:t>
      </w:r>
    </w:p>
    <w:p w:rsidR="003C6014" w:rsidRPr="00F77448" w:rsidRDefault="003C6014" w:rsidP="003C6014">
      <w:pPr>
        <w:tabs>
          <w:tab w:val="left" w:pos="594"/>
        </w:tabs>
        <w:jc w:val="both"/>
        <w:rPr>
          <w:sz w:val="28"/>
        </w:rPr>
      </w:pPr>
    </w:p>
    <w:tbl>
      <w:tblPr>
        <w:tblW w:w="15451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851"/>
        <w:gridCol w:w="992"/>
        <w:gridCol w:w="992"/>
        <w:gridCol w:w="1089"/>
        <w:gridCol w:w="896"/>
        <w:gridCol w:w="779"/>
        <w:gridCol w:w="780"/>
        <w:gridCol w:w="803"/>
        <w:gridCol w:w="803"/>
        <w:gridCol w:w="804"/>
        <w:gridCol w:w="850"/>
        <w:gridCol w:w="850"/>
        <w:gridCol w:w="851"/>
        <w:gridCol w:w="780"/>
        <w:gridCol w:w="921"/>
      </w:tblGrid>
      <w:tr w:rsidR="003C6014" w:rsidRPr="00F77448" w:rsidTr="00130B75">
        <w:trPr>
          <w:trHeight w:hRule="exact" w:val="16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spacing w:line="274" w:lineRule="exact"/>
              <w:rPr>
                <w:b/>
                <w:color w:val="000000"/>
                <w:szCs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Уникальный</w:t>
            </w:r>
          </w:p>
          <w:p w:rsidR="003C6014" w:rsidRPr="00F77448" w:rsidRDefault="003C6014" w:rsidP="00130B75">
            <w:pPr>
              <w:spacing w:line="274" w:lineRule="exact"/>
              <w:rPr>
                <w:b/>
                <w:color w:val="000000"/>
                <w:szCs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номер</w:t>
            </w:r>
          </w:p>
          <w:p w:rsidR="003C6014" w:rsidRPr="00F77448" w:rsidRDefault="003C6014" w:rsidP="00130B75">
            <w:pPr>
              <w:spacing w:before="60" w:line="274" w:lineRule="exact"/>
              <w:rPr>
                <w:color w:val="000000"/>
                <w:szCs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реестровой</w:t>
            </w:r>
          </w:p>
          <w:p w:rsidR="003C6014" w:rsidRPr="00F77448" w:rsidRDefault="003C6014" w:rsidP="00130B75">
            <w:pPr>
              <w:spacing w:line="274" w:lineRule="exact"/>
              <w:rPr>
                <w:color w:val="000000"/>
                <w:szCs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spacing w:line="274" w:lineRule="exact"/>
              <w:rPr>
                <w:b/>
                <w:color w:val="000000"/>
                <w:szCs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Показатель, характеризующий содержание муниципальной услуги</w:t>
            </w:r>
          </w:p>
        </w:tc>
        <w:tc>
          <w:tcPr>
            <w:tcW w:w="2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spacing w:line="274" w:lineRule="exact"/>
              <w:rPr>
                <w:b/>
                <w:color w:val="000000"/>
                <w:szCs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spacing w:line="274" w:lineRule="exact"/>
              <w:rPr>
                <w:b/>
                <w:color w:val="000000"/>
                <w:szCs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Показатель объема муниципальной услуги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spacing w:line="274" w:lineRule="exact"/>
              <w:rPr>
                <w:b/>
                <w:color w:val="000000"/>
                <w:szCs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Значение показателя объема</w:t>
            </w:r>
          </w:p>
          <w:p w:rsidR="003C6014" w:rsidRPr="00F77448" w:rsidRDefault="003C6014" w:rsidP="00130B75">
            <w:pPr>
              <w:spacing w:line="274" w:lineRule="exact"/>
              <w:rPr>
                <w:b/>
                <w:color w:val="000000"/>
                <w:szCs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муниципальной</w:t>
            </w:r>
          </w:p>
          <w:p w:rsidR="003C6014" w:rsidRPr="00F77448" w:rsidRDefault="003C6014" w:rsidP="00130B75">
            <w:pPr>
              <w:spacing w:line="274" w:lineRule="exact"/>
              <w:rPr>
                <w:b/>
                <w:color w:val="000000"/>
                <w:szCs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spacing w:line="274" w:lineRule="exact"/>
              <w:ind w:left="440"/>
              <w:rPr>
                <w:rStyle w:val="211pt"/>
                <w:b w:val="0"/>
              </w:rPr>
            </w:pPr>
            <w:r w:rsidRPr="00F77448">
              <w:rPr>
                <w:rStyle w:val="211pt"/>
                <w:b w:val="0"/>
              </w:rPr>
              <w:t xml:space="preserve">Размер платы </w:t>
            </w:r>
          </w:p>
          <w:p w:rsidR="003C6014" w:rsidRPr="00F77448" w:rsidRDefault="003C6014" w:rsidP="00130B75">
            <w:pPr>
              <w:spacing w:line="274" w:lineRule="exact"/>
              <w:ind w:left="440"/>
              <w:rPr>
                <w:b/>
                <w:color w:val="000000"/>
                <w:szCs w:val="22"/>
                <w:vertAlign w:val="superscript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(цена, тариф)</w:t>
            </w:r>
            <w:r w:rsidRPr="00F77448">
              <w:rPr>
                <w:rStyle w:val="211pt"/>
                <w:b w:val="0"/>
                <w:vertAlign w:val="superscript"/>
              </w:rPr>
              <w:t>(12)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spacing w:line="274" w:lineRule="exact"/>
              <w:rPr>
                <w:b/>
                <w:color w:val="000000"/>
                <w:szCs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Допустимые</w:t>
            </w:r>
          </w:p>
          <w:p w:rsidR="003C6014" w:rsidRPr="00F77448" w:rsidRDefault="003C6014" w:rsidP="00130B75">
            <w:pPr>
              <w:spacing w:line="274" w:lineRule="exact"/>
              <w:rPr>
                <w:b/>
                <w:color w:val="000000"/>
                <w:szCs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(возможные)</w:t>
            </w:r>
          </w:p>
          <w:p w:rsidR="003C6014" w:rsidRPr="00F77448" w:rsidRDefault="003C6014" w:rsidP="00130B75">
            <w:pPr>
              <w:spacing w:line="274" w:lineRule="exact"/>
              <w:rPr>
                <w:b/>
                <w:color w:val="000000"/>
                <w:szCs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отклонения от</w:t>
            </w:r>
          </w:p>
          <w:p w:rsidR="003C6014" w:rsidRPr="00F77448" w:rsidRDefault="003C6014" w:rsidP="00130B75">
            <w:pPr>
              <w:spacing w:line="274" w:lineRule="exact"/>
              <w:rPr>
                <w:b/>
                <w:color w:val="000000"/>
                <w:szCs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установленных</w:t>
            </w:r>
          </w:p>
          <w:p w:rsidR="003C6014" w:rsidRPr="00F77448" w:rsidRDefault="003C6014" w:rsidP="00130B75">
            <w:pPr>
              <w:spacing w:line="274" w:lineRule="exact"/>
              <w:rPr>
                <w:b/>
                <w:color w:val="000000"/>
                <w:szCs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показателей</w:t>
            </w:r>
          </w:p>
          <w:p w:rsidR="003C6014" w:rsidRPr="00F77448" w:rsidRDefault="003C6014" w:rsidP="00130B75">
            <w:pPr>
              <w:spacing w:line="274" w:lineRule="exact"/>
              <w:rPr>
                <w:b/>
                <w:color w:val="000000"/>
                <w:szCs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объема</w:t>
            </w:r>
          </w:p>
          <w:p w:rsidR="003C6014" w:rsidRPr="00F77448" w:rsidRDefault="003C6014" w:rsidP="00130B75">
            <w:pPr>
              <w:spacing w:line="274" w:lineRule="exact"/>
              <w:rPr>
                <w:b/>
                <w:color w:val="000000"/>
                <w:szCs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lastRenderedPageBreak/>
              <w:t>муниципальной</w:t>
            </w:r>
          </w:p>
          <w:p w:rsidR="003C6014" w:rsidRPr="00F77448" w:rsidRDefault="003C6014" w:rsidP="00130B75">
            <w:pPr>
              <w:spacing w:line="274" w:lineRule="exact"/>
              <w:rPr>
                <w:b/>
                <w:color w:val="000000"/>
                <w:szCs w:val="22"/>
                <w:lang w:eastAsia="ru-RU" w:bidi="ru-RU"/>
              </w:rPr>
            </w:pPr>
            <w:r w:rsidRPr="00F77448">
              <w:rPr>
                <w:rStyle w:val="211pt"/>
                <w:b w:val="0"/>
              </w:rPr>
              <w:t>услуги</w:t>
            </w:r>
            <w:r w:rsidRPr="00F77448">
              <w:rPr>
                <w:rStyle w:val="211pt"/>
                <w:b w:val="0"/>
                <w:vertAlign w:val="superscript"/>
              </w:rPr>
              <w:t>(11)</w:t>
            </w:r>
          </w:p>
        </w:tc>
      </w:tr>
      <w:tr w:rsidR="003C6014" w:rsidRPr="00651957" w:rsidTr="00130B75">
        <w:trPr>
          <w:trHeight w:hRule="exact" w:val="617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spacing w:line="220" w:lineRule="exact"/>
              <w:ind w:left="220"/>
              <w:rPr>
                <w:color w:val="000000"/>
                <w:szCs w:val="22"/>
                <w:lang w:eastAsia="ru-RU" w:bidi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Cs w:val="22"/>
              </w:rPr>
            </w:pPr>
          </w:p>
        </w:tc>
        <w:tc>
          <w:tcPr>
            <w:tcW w:w="208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Cs w:val="22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 w:val="20"/>
                <w:szCs w:val="20"/>
              </w:rPr>
              <w:t>наименование</w:t>
            </w:r>
          </w:p>
          <w:p w:rsidR="003C6014" w:rsidRPr="00651957" w:rsidRDefault="003C6014" w:rsidP="00130B75">
            <w:pPr>
              <w:spacing w:line="274" w:lineRule="exact"/>
              <w:rPr>
                <w:color w:val="000000"/>
                <w:szCs w:val="22"/>
                <w:lang w:eastAsia="ru-RU" w:bidi="ru-RU"/>
              </w:rPr>
            </w:pPr>
            <w:r w:rsidRPr="00651957">
              <w:rPr>
                <w:rStyle w:val="211pt"/>
                <w:b w:val="0"/>
                <w:sz w:val="20"/>
                <w:szCs w:val="20"/>
              </w:rPr>
              <w:t>показателя</w:t>
            </w:r>
          </w:p>
          <w:p w:rsidR="003C6014" w:rsidRPr="00651957" w:rsidRDefault="003C6014" w:rsidP="00130B75">
            <w:pPr>
              <w:jc w:val="center"/>
              <w:rPr>
                <w:sz w:val="20"/>
                <w:szCs w:val="20"/>
              </w:rPr>
            </w:pPr>
          </w:p>
          <w:p w:rsidR="003C6014" w:rsidRPr="00651957" w:rsidRDefault="003C6014" w:rsidP="00130B75">
            <w:pPr>
              <w:rPr>
                <w:sz w:val="20"/>
                <w:szCs w:val="20"/>
              </w:rPr>
            </w:pPr>
            <w:r w:rsidRPr="00651957">
              <w:rPr>
                <w:sz w:val="20"/>
                <w:szCs w:val="20"/>
              </w:rPr>
              <w:t xml:space="preserve">     </w:t>
            </w:r>
          </w:p>
          <w:p w:rsidR="003C6014" w:rsidRPr="00651957" w:rsidRDefault="003C6014" w:rsidP="00130B75">
            <w:pPr>
              <w:spacing w:line="274" w:lineRule="exact"/>
              <w:rPr>
                <w:color w:val="000000"/>
                <w:szCs w:val="22"/>
                <w:lang w:eastAsia="ru-RU" w:bidi="ru-RU"/>
              </w:rPr>
            </w:pPr>
            <w:r w:rsidRPr="00651957"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 w:val="20"/>
                <w:szCs w:val="20"/>
              </w:rPr>
              <w:t>очередной</w:t>
            </w:r>
          </w:p>
          <w:p w:rsidR="003C6014" w:rsidRPr="00651957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 w:val="20"/>
                <w:szCs w:val="20"/>
              </w:rPr>
              <w:t>финансовый</w:t>
            </w:r>
          </w:p>
          <w:p w:rsidR="003C6014" w:rsidRPr="00651957" w:rsidRDefault="003C6014" w:rsidP="00130B75">
            <w:pPr>
              <w:rPr>
                <w:sz w:val="20"/>
                <w:szCs w:val="20"/>
              </w:rPr>
            </w:pPr>
            <w:r w:rsidRPr="00651957">
              <w:rPr>
                <w:rStyle w:val="211pt"/>
                <w:rFonts w:eastAsia="Arial Unicode MS"/>
                <w:b w:val="0"/>
                <w:sz w:val="20"/>
                <w:szCs w:val="20"/>
              </w:rPr>
              <w:t>год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D30173" w:rsidRDefault="003C6014" w:rsidP="00130B75">
            <w:pPr>
              <w:ind w:left="57" w:right="57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Style w:val="211pt"/>
                <w:b w:val="0"/>
                <w:sz w:val="20"/>
                <w:szCs w:val="20"/>
              </w:rPr>
              <w:t>1-й год планового периода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rPr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2-й год планового</w:t>
            </w:r>
          </w:p>
          <w:p w:rsidR="003C6014" w:rsidRPr="00651957" w:rsidRDefault="003C6014" w:rsidP="00130B75">
            <w:pPr>
              <w:ind w:left="57" w:right="57"/>
              <w:rPr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периода</w:t>
            </w:r>
            <w:r w:rsidRPr="00651957">
              <w:rPr>
                <w:rStyle w:val="211pt"/>
                <w:b w:val="0"/>
                <w:szCs w:val="20"/>
                <w:vertAlign w:val="superscript"/>
              </w:rPr>
              <w:t>(1)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rPr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очереди</w:t>
            </w:r>
          </w:p>
          <w:p w:rsidR="003C6014" w:rsidRPr="00651957" w:rsidRDefault="003C6014" w:rsidP="00130B75">
            <w:pPr>
              <w:ind w:left="57" w:right="57"/>
              <w:rPr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ой</w:t>
            </w:r>
          </w:p>
          <w:p w:rsidR="003C6014" w:rsidRPr="00651957" w:rsidRDefault="003C6014" w:rsidP="00130B75">
            <w:pPr>
              <w:ind w:left="57" w:right="57"/>
              <w:rPr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финансовый</w:t>
            </w:r>
          </w:p>
          <w:p w:rsidR="003C6014" w:rsidRPr="00651957" w:rsidRDefault="003C6014" w:rsidP="00130B75">
            <w:pPr>
              <w:ind w:left="57" w:right="57"/>
              <w:rPr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rPr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1-й год планового</w:t>
            </w:r>
          </w:p>
          <w:p w:rsidR="003C6014" w:rsidRPr="00651957" w:rsidRDefault="003C6014" w:rsidP="00130B75">
            <w:pPr>
              <w:ind w:left="57" w:right="57"/>
              <w:rPr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периода</w:t>
            </w:r>
            <w:r w:rsidRPr="00651957">
              <w:rPr>
                <w:rStyle w:val="211pt"/>
                <w:b w:val="0"/>
                <w:szCs w:val="20"/>
                <w:vertAlign w:val="superscript"/>
              </w:rPr>
              <w:t>(1)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rPr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2-й год планового</w:t>
            </w:r>
          </w:p>
          <w:p w:rsidR="003C6014" w:rsidRPr="00651957" w:rsidRDefault="003C6014" w:rsidP="00130B75">
            <w:pPr>
              <w:ind w:left="57" w:right="57"/>
              <w:rPr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периода</w:t>
            </w:r>
            <w:r w:rsidRPr="00651957">
              <w:rPr>
                <w:rStyle w:val="211pt"/>
                <w:b w:val="0"/>
                <w:szCs w:val="20"/>
                <w:vertAlign w:val="superscript"/>
              </w:rPr>
              <w:t>(1)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Cs w:val="22"/>
              </w:rPr>
            </w:pPr>
          </w:p>
        </w:tc>
      </w:tr>
      <w:tr w:rsidR="003C6014" w:rsidRPr="00651957" w:rsidTr="00130B75">
        <w:trPr>
          <w:trHeight w:hRule="exact" w:val="127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651957">
              <w:rPr>
                <w:rStyle w:val="211pt"/>
                <w:rFonts w:eastAsia="Arial Unicode MS"/>
                <w:b w:val="0"/>
                <w:sz w:val="20"/>
                <w:szCs w:val="20"/>
              </w:rPr>
              <w:t>Все виды библиотечного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B849AD" w:rsidRDefault="003C6014" w:rsidP="00130B75">
            <w:pPr>
              <w:rPr>
                <w:sz w:val="20"/>
                <w:szCs w:val="20"/>
              </w:rPr>
            </w:pPr>
            <w:r w:rsidRPr="00B849A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rPr>
                <w:bCs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rFonts w:eastAsia="Arial Unicode MS"/>
                <w:b w:val="0"/>
                <w:sz w:val="20"/>
                <w:szCs w:val="20"/>
              </w:rPr>
              <w:t>Способы обслуживания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C150E1" w:rsidRDefault="003C6014" w:rsidP="00130B75">
            <w:pPr>
              <w:ind w:right="57"/>
              <w:rPr>
                <w:sz w:val="12"/>
                <w:szCs w:val="10"/>
              </w:rPr>
            </w:pPr>
            <w:r w:rsidRPr="00C150E1">
              <w:rPr>
                <w:sz w:val="20"/>
                <w:szCs w:val="20"/>
              </w:rPr>
              <w:t>Платность</w:t>
            </w:r>
          </w:p>
        </w:tc>
        <w:tc>
          <w:tcPr>
            <w:tcW w:w="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jc w:val="center"/>
              <w:rPr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 w:val="20"/>
                <w:szCs w:val="20"/>
              </w:rPr>
              <w:t>наим</w:t>
            </w:r>
            <w:r>
              <w:rPr>
                <w:rStyle w:val="211pt"/>
                <w:b w:val="0"/>
                <w:sz w:val="20"/>
                <w:szCs w:val="20"/>
              </w:rPr>
              <w:t>е</w:t>
            </w:r>
            <w:r w:rsidRPr="00651957">
              <w:rPr>
                <w:rStyle w:val="211pt"/>
                <w:b w:val="0"/>
                <w:sz w:val="20"/>
                <w:szCs w:val="20"/>
              </w:rPr>
              <w:t>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 w:val="20"/>
                <w:szCs w:val="20"/>
              </w:rPr>
              <w:t>код по</w:t>
            </w:r>
          </w:p>
          <w:p w:rsidR="003C6014" w:rsidRPr="00651957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 w:val="20"/>
                <w:szCs w:val="20"/>
              </w:rPr>
              <w:t>ОКЕИ</w:t>
            </w:r>
          </w:p>
          <w:p w:rsidR="003C6014" w:rsidRPr="00651957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 w:val="20"/>
                <w:szCs w:val="20"/>
              </w:rPr>
              <w:t>(при</w:t>
            </w:r>
          </w:p>
          <w:p w:rsidR="003C6014" w:rsidRPr="00651957" w:rsidRDefault="003C6014" w:rsidP="00130B75">
            <w:pPr>
              <w:ind w:left="57" w:right="57"/>
              <w:rPr>
                <w:color w:val="000000"/>
                <w:sz w:val="20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 w:val="20"/>
                <w:szCs w:val="20"/>
              </w:rPr>
              <w:t>наличии)</w:t>
            </w:r>
            <w:r w:rsidRPr="00651957">
              <w:rPr>
                <w:rStyle w:val="211pt"/>
                <w:b w:val="0"/>
                <w:sz w:val="20"/>
                <w:szCs w:val="20"/>
                <w:vertAlign w:val="superscript"/>
              </w:rPr>
              <w:t>(8)</w:t>
            </w:r>
          </w:p>
        </w:tc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jc w:val="center"/>
              <w:rPr>
                <w:szCs w:val="22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jc w:val="center"/>
              <w:rPr>
                <w:szCs w:val="22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jc w:val="center"/>
              <w:rPr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rPr>
                <w:color w:val="000000"/>
                <w:szCs w:val="22"/>
                <w:lang w:eastAsia="ru-RU" w:bidi="ru-RU"/>
              </w:rPr>
            </w:pPr>
            <w:r w:rsidRPr="00651957">
              <w:rPr>
                <w:rStyle w:val="211pt"/>
                <w:b w:val="0"/>
              </w:rPr>
              <w:t>в процентах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ind w:left="57" w:right="57"/>
              <w:rPr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в абсолютных</w:t>
            </w:r>
          </w:p>
          <w:p w:rsidR="003C6014" w:rsidRPr="00651957" w:rsidRDefault="003C6014" w:rsidP="00130B75">
            <w:pPr>
              <w:ind w:left="57" w:right="57"/>
              <w:rPr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показателях</w:t>
            </w:r>
          </w:p>
        </w:tc>
      </w:tr>
      <w:tr w:rsidR="003C6014" w:rsidRPr="00651957" w:rsidTr="00130B75">
        <w:trPr>
          <w:trHeight w:hRule="exact"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651957" w:rsidRDefault="003C6014" w:rsidP="00130B75">
            <w:pPr>
              <w:spacing w:line="220" w:lineRule="exac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651957" w:rsidRDefault="003C6014" w:rsidP="00130B75">
            <w:pPr>
              <w:spacing w:line="220" w:lineRule="exac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651957" w:rsidRDefault="003C6014" w:rsidP="00130B75">
            <w:pPr>
              <w:spacing w:line="220" w:lineRule="exac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651957" w:rsidRDefault="003C6014" w:rsidP="00130B75">
            <w:pPr>
              <w:spacing w:line="220" w:lineRule="exac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651957" w:rsidRDefault="003C6014" w:rsidP="00130B75">
            <w:pPr>
              <w:spacing w:line="220" w:lineRule="exac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651957" w:rsidRDefault="003C6014" w:rsidP="00130B75">
            <w:pPr>
              <w:spacing w:line="220" w:lineRule="exac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651957" w:rsidRDefault="003C6014" w:rsidP="00130B75">
            <w:pPr>
              <w:spacing w:line="220" w:lineRule="exac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651957" w:rsidRDefault="003C6014" w:rsidP="00130B75">
            <w:pPr>
              <w:spacing w:line="220" w:lineRule="exac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651957" w:rsidRDefault="003C6014" w:rsidP="00130B75">
            <w:pPr>
              <w:spacing w:line="220" w:lineRule="exac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651957" w:rsidRDefault="003C6014" w:rsidP="00130B75">
            <w:pPr>
              <w:spacing w:line="220" w:lineRule="exac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651957" w:rsidRDefault="003C6014" w:rsidP="00130B75">
            <w:pPr>
              <w:spacing w:line="220" w:lineRule="exac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651957" w:rsidRDefault="003C6014" w:rsidP="00130B75">
            <w:pPr>
              <w:spacing w:line="220" w:lineRule="exac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651957" w:rsidRDefault="003C6014" w:rsidP="00130B75">
            <w:pPr>
              <w:spacing w:line="220" w:lineRule="exac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651957" w:rsidRDefault="003C6014" w:rsidP="00130B75">
            <w:pPr>
              <w:spacing w:line="220" w:lineRule="exac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651957" w:rsidRDefault="003C6014" w:rsidP="00130B75">
            <w:pPr>
              <w:spacing w:line="220" w:lineRule="exac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651957" w:rsidRDefault="003C6014" w:rsidP="00130B75">
            <w:pPr>
              <w:spacing w:line="220" w:lineRule="exac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6014" w:rsidRPr="00651957" w:rsidRDefault="003C6014" w:rsidP="00130B75">
            <w:pPr>
              <w:spacing w:line="220" w:lineRule="exac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651957">
              <w:rPr>
                <w:rStyle w:val="211pt"/>
                <w:b w:val="0"/>
                <w:szCs w:val="20"/>
              </w:rPr>
              <w:t>17</w:t>
            </w:r>
          </w:p>
        </w:tc>
      </w:tr>
      <w:tr w:rsidR="003C6014" w:rsidRPr="00651957" w:rsidTr="00130B75">
        <w:trPr>
          <w:trHeight w:hRule="exact"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Cs w:val="22"/>
              </w:rPr>
            </w:pPr>
            <w:r w:rsidRPr="00651957">
              <w:rPr>
                <w:szCs w:val="22"/>
              </w:rPr>
              <w:t>910100О.99.0.ББ83АА00000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Cs w:val="22"/>
              </w:rPr>
            </w:pPr>
            <w:r w:rsidRPr="00651957"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Cs w:val="22"/>
              </w:rPr>
            </w:pPr>
            <w:r w:rsidRPr="00651957">
              <w:rPr>
                <w:szCs w:val="22"/>
              </w:rPr>
              <w:t xml:space="preserve">   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 w:rsidRPr="00651957">
              <w:rPr>
                <w:sz w:val="20"/>
                <w:szCs w:val="20"/>
              </w:rPr>
              <w:t xml:space="preserve">    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 w:rsidRPr="00651957"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Бесплатно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 w:rsidRPr="00651957">
              <w:rPr>
                <w:sz w:val="20"/>
                <w:szCs w:val="20"/>
              </w:rPr>
              <w:t>Количество посещений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 w:rsidRPr="00651957">
              <w:rPr>
                <w:sz w:val="20"/>
                <w:szCs w:val="20"/>
              </w:rPr>
              <w:t>Единица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 w:rsidRPr="00651957">
              <w:rPr>
                <w:sz w:val="20"/>
                <w:szCs w:val="20"/>
              </w:rPr>
              <w:t>642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DB73DD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DB73DD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DB73DD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51957">
              <w:rPr>
                <w:sz w:val="20"/>
                <w:szCs w:val="20"/>
              </w:rPr>
              <w:t>30%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</w:p>
        </w:tc>
      </w:tr>
      <w:tr w:rsidR="003C6014" w:rsidRPr="00651957" w:rsidTr="00130B75">
        <w:trPr>
          <w:trHeight w:hRule="exact"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Cs w:val="22"/>
              </w:rPr>
            </w:pPr>
            <w:r w:rsidRPr="00651957">
              <w:rPr>
                <w:szCs w:val="22"/>
              </w:rPr>
              <w:t>910100О.99.0.ББ83АА02000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Cs w:val="22"/>
              </w:rPr>
            </w:pPr>
            <w:r w:rsidRPr="00651957"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Cs w:val="22"/>
              </w:rPr>
            </w:pPr>
            <w:r w:rsidRPr="00651957">
              <w:rPr>
                <w:szCs w:val="22"/>
              </w:rPr>
              <w:t xml:space="preserve">  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 w:rsidRPr="00651957">
              <w:rPr>
                <w:sz w:val="20"/>
                <w:szCs w:val="20"/>
              </w:rPr>
              <w:t xml:space="preserve">    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 w:rsidRPr="00651957">
              <w:rPr>
                <w:sz w:val="20"/>
                <w:szCs w:val="20"/>
              </w:rPr>
              <w:t>Удаленно через сеть интернет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Бесплатно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 w:rsidRPr="00651957">
              <w:rPr>
                <w:sz w:val="20"/>
                <w:szCs w:val="20"/>
              </w:rPr>
              <w:t>Количество посещений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 w:rsidRPr="00651957">
              <w:rPr>
                <w:sz w:val="20"/>
                <w:szCs w:val="20"/>
              </w:rPr>
              <w:t>Единица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E2055D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E2055D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E2055D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51957">
              <w:rPr>
                <w:sz w:val="20"/>
                <w:szCs w:val="20"/>
              </w:rPr>
              <w:t>30%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</w:p>
        </w:tc>
      </w:tr>
      <w:tr w:rsidR="003C6014" w:rsidRPr="00651957" w:rsidTr="00130B75">
        <w:trPr>
          <w:trHeight w:hRule="exact"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Cs w:val="22"/>
              </w:rPr>
            </w:pPr>
            <w:r>
              <w:rPr>
                <w:szCs w:val="22"/>
              </w:rPr>
              <w:t>910100О.99.0.ББ83АА01000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учетом всех форм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Default="003C6014" w:rsidP="00130B75">
            <w:pPr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</w:p>
          <w:p w:rsidR="003C6014" w:rsidRPr="00651957" w:rsidRDefault="003C6014" w:rsidP="00130B75">
            <w:pPr>
              <w:rPr>
                <w:szCs w:val="22"/>
              </w:rPr>
            </w:pPr>
            <w:r>
              <w:rPr>
                <w:szCs w:val="22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Default="003C6014" w:rsidP="00130B75">
            <w:pPr>
              <w:rPr>
                <w:sz w:val="20"/>
                <w:szCs w:val="20"/>
              </w:rPr>
            </w:pPr>
          </w:p>
          <w:p w:rsidR="003C6014" w:rsidRPr="00651957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Вне стационара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C6014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Бесплатно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Количество посещений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642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DB73DD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DB73DD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DB73DD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14" w:rsidRPr="00651957" w:rsidRDefault="003C6014" w:rsidP="00130B75">
            <w:pPr>
              <w:rPr>
                <w:sz w:val="20"/>
                <w:szCs w:val="20"/>
              </w:rPr>
            </w:pPr>
          </w:p>
        </w:tc>
      </w:tr>
    </w:tbl>
    <w:p w:rsidR="003C6014" w:rsidRPr="00651957" w:rsidRDefault="003C6014" w:rsidP="003C6014">
      <w:pPr>
        <w:rPr>
          <w:sz w:val="28"/>
        </w:rPr>
      </w:pPr>
    </w:p>
    <w:p w:rsidR="003C6014" w:rsidRDefault="003C6014" w:rsidP="003C6014">
      <w:pPr>
        <w:rPr>
          <w:sz w:val="28"/>
        </w:rPr>
      </w:pPr>
    </w:p>
    <w:p w:rsidR="003C6014" w:rsidRPr="00F77448" w:rsidRDefault="003C6014" w:rsidP="003C6014">
      <w:pPr>
        <w:rPr>
          <w:sz w:val="28"/>
        </w:rPr>
      </w:pPr>
    </w:p>
    <w:p w:rsidR="003C6014" w:rsidRPr="00F77448" w:rsidRDefault="003C6014" w:rsidP="003C6014">
      <w:pPr>
        <w:widowControl w:val="0"/>
        <w:numPr>
          <w:ilvl w:val="0"/>
          <w:numId w:val="1"/>
        </w:numPr>
        <w:tabs>
          <w:tab w:val="left" w:pos="397"/>
          <w:tab w:val="left" w:pos="8477"/>
        </w:tabs>
        <w:suppressAutoHyphens w:val="0"/>
        <w:spacing w:line="317" w:lineRule="exact"/>
        <w:jc w:val="both"/>
        <w:rPr>
          <w:sz w:val="28"/>
        </w:rPr>
      </w:pPr>
      <w:r w:rsidRPr="00F77448">
        <w:rPr>
          <w:sz w:val="28"/>
        </w:rPr>
        <w:t>Нормативные правовые акты, устанавливающие размер платы (цену, тариф), либо порядок ее (его) установления:</w:t>
      </w:r>
    </w:p>
    <w:p w:rsidR="003C6014" w:rsidRPr="00F77448" w:rsidRDefault="003C6014" w:rsidP="003C6014">
      <w:pPr>
        <w:tabs>
          <w:tab w:val="left" w:pos="397"/>
          <w:tab w:val="left" w:pos="8477"/>
        </w:tabs>
        <w:spacing w:line="317" w:lineRule="exact"/>
        <w:jc w:val="both"/>
        <w:rPr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966"/>
        <w:gridCol w:w="2938"/>
        <w:gridCol w:w="2966"/>
        <w:gridCol w:w="2181"/>
      </w:tblGrid>
      <w:tr w:rsidR="003C6014" w:rsidRPr="00F77448" w:rsidTr="00130B75">
        <w:trPr>
          <w:trHeight w:hRule="exact" w:val="346"/>
        </w:trPr>
        <w:tc>
          <w:tcPr>
            <w:tcW w:w="139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6014" w:rsidRPr="00F77448" w:rsidRDefault="003C6014" w:rsidP="00130B75">
            <w:pPr>
              <w:spacing w:line="260" w:lineRule="exac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rStyle w:val="2"/>
                <w:sz w:val="28"/>
              </w:rPr>
              <w:t>Нормативный правовой акт</w:t>
            </w:r>
          </w:p>
        </w:tc>
      </w:tr>
      <w:tr w:rsidR="003C6014" w:rsidRPr="00F77448" w:rsidTr="00130B75">
        <w:trPr>
          <w:trHeight w:hRule="exact" w:val="331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F77448" w:rsidRDefault="003C6014" w:rsidP="00130B75">
            <w:pPr>
              <w:spacing w:line="260" w:lineRule="exac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rStyle w:val="2"/>
                <w:sz w:val="28"/>
              </w:rPr>
              <w:t>вид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F77448" w:rsidRDefault="003C6014" w:rsidP="00130B75">
            <w:pPr>
              <w:spacing w:line="260" w:lineRule="exac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rStyle w:val="2"/>
                <w:sz w:val="28"/>
              </w:rPr>
              <w:t>принявший орган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F77448" w:rsidRDefault="003C6014" w:rsidP="00130B75">
            <w:pPr>
              <w:spacing w:line="260" w:lineRule="exac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rStyle w:val="2"/>
                <w:sz w:val="28"/>
              </w:rPr>
              <w:t>дата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F77448" w:rsidRDefault="003C6014" w:rsidP="00130B75">
            <w:pPr>
              <w:spacing w:line="260" w:lineRule="exac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rStyle w:val="2"/>
                <w:sz w:val="28"/>
              </w:rPr>
              <w:t>номер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6014" w:rsidRPr="00F77448" w:rsidRDefault="003C6014" w:rsidP="00130B75">
            <w:pPr>
              <w:spacing w:line="260" w:lineRule="exact"/>
              <w:ind w:left="180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rStyle w:val="2"/>
                <w:sz w:val="28"/>
              </w:rPr>
              <w:t>наименование</w:t>
            </w:r>
          </w:p>
        </w:tc>
      </w:tr>
      <w:tr w:rsidR="003C6014" w:rsidRPr="00F77448" w:rsidTr="00130B75">
        <w:trPr>
          <w:trHeight w:hRule="exact" w:val="331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F77448" w:rsidRDefault="003C6014" w:rsidP="00130B75">
            <w:pPr>
              <w:spacing w:line="260" w:lineRule="exac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rStyle w:val="2"/>
                <w:sz w:val="28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F77448" w:rsidRDefault="003C6014" w:rsidP="00130B75">
            <w:pPr>
              <w:spacing w:line="260" w:lineRule="exac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rStyle w:val="2"/>
                <w:sz w:val="28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F77448" w:rsidRDefault="003C6014" w:rsidP="00130B75">
            <w:pPr>
              <w:spacing w:line="260" w:lineRule="exac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rStyle w:val="2"/>
                <w:sz w:val="28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F77448" w:rsidRDefault="003C6014" w:rsidP="00130B75">
            <w:pPr>
              <w:spacing w:line="260" w:lineRule="exac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rStyle w:val="2"/>
                <w:sz w:val="28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6014" w:rsidRPr="00F77448" w:rsidRDefault="003C6014" w:rsidP="00130B75">
            <w:pPr>
              <w:spacing w:line="260" w:lineRule="exac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rStyle w:val="2"/>
                <w:sz w:val="28"/>
              </w:rPr>
              <w:t>5</w:t>
            </w:r>
          </w:p>
        </w:tc>
      </w:tr>
      <w:tr w:rsidR="003C6014" w:rsidRPr="00F77448" w:rsidTr="00130B75">
        <w:trPr>
          <w:trHeight w:hRule="exact" w:val="942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Федеральный закон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Государственная дума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   29.12.1994г.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 №78-ФЗ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14" w:rsidRPr="008C60A9" w:rsidRDefault="003C6014" w:rsidP="00130B75">
            <w:pPr>
              <w:ind w:left="45" w:right="130"/>
            </w:pPr>
            <w:r w:rsidRPr="008C60A9">
              <w:t>«О</w:t>
            </w:r>
            <w:r>
              <w:t xml:space="preserve"> </w:t>
            </w:r>
            <w:r w:rsidRPr="008C60A9">
              <w:t>библиотечном деле</w:t>
            </w:r>
            <w:r>
              <w:t>»</w:t>
            </w:r>
          </w:p>
          <w:p w:rsidR="003C6014" w:rsidRDefault="003C6014" w:rsidP="00130B75">
            <w:pPr>
              <w:ind w:left="45" w:right="132"/>
              <w:jc w:val="both"/>
            </w:pPr>
          </w:p>
          <w:p w:rsidR="003C6014" w:rsidRPr="00F77448" w:rsidRDefault="003C6014" w:rsidP="00130B75">
            <w:pPr>
              <w:ind w:left="45" w:right="132"/>
              <w:jc w:val="both"/>
              <w:rPr>
                <w:sz w:val="28"/>
                <w:szCs w:val="26"/>
              </w:rPr>
            </w:pPr>
            <w:r>
              <w:t xml:space="preserve"> деле</w:t>
            </w:r>
          </w:p>
        </w:tc>
      </w:tr>
    </w:tbl>
    <w:p w:rsidR="003C6014" w:rsidRPr="00F77448" w:rsidRDefault="003C6014" w:rsidP="003C6014">
      <w:pPr>
        <w:rPr>
          <w:sz w:val="28"/>
        </w:rPr>
      </w:pPr>
    </w:p>
    <w:p w:rsidR="003C6014" w:rsidRPr="009E777E" w:rsidRDefault="003C6014" w:rsidP="003C6014">
      <w:pPr>
        <w:widowControl w:val="0"/>
        <w:numPr>
          <w:ilvl w:val="0"/>
          <w:numId w:val="1"/>
        </w:numPr>
        <w:tabs>
          <w:tab w:val="left" w:pos="397"/>
        </w:tabs>
        <w:suppressAutoHyphens w:val="0"/>
        <w:jc w:val="both"/>
        <w:rPr>
          <w:sz w:val="28"/>
        </w:rPr>
      </w:pPr>
      <w:r w:rsidRPr="00F77448">
        <w:rPr>
          <w:sz w:val="28"/>
        </w:rPr>
        <w:t>Порядок оказания муниципальной услуги</w:t>
      </w:r>
    </w:p>
    <w:p w:rsidR="003C6014" w:rsidRPr="00F77448" w:rsidRDefault="003C6014" w:rsidP="003C6014">
      <w:pPr>
        <w:widowControl w:val="0"/>
        <w:numPr>
          <w:ilvl w:val="1"/>
          <w:numId w:val="1"/>
        </w:numPr>
        <w:tabs>
          <w:tab w:val="left" w:pos="589"/>
        </w:tabs>
        <w:suppressAutoHyphens w:val="0"/>
        <w:jc w:val="both"/>
        <w:rPr>
          <w:sz w:val="28"/>
        </w:rPr>
      </w:pPr>
      <w:r w:rsidRPr="00F77448">
        <w:rPr>
          <w:sz w:val="28"/>
        </w:rPr>
        <w:t>Нормативные правовые акты, регулирующие порядок оказания муниципальной услуги:</w:t>
      </w:r>
    </w:p>
    <w:p w:rsidR="003C6014" w:rsidRPr="00F77448" w:rsidRDefault="003C6014" w:rsidP="003C6014">
      <w:pPr>
        <w:tabs>
          <w:tab w:val="left" w:pos="589"/>
        </w:tabs>
        <w:jc w:val="both"/>
        <w:rPr>
          <w:sz w:val="28"/>
        </w:rPr>
      </w:pPr>
      <w:r w:rsidRPr="00F77448">
        <w:rPr>
          <w:sz w:val="28"/>
        </w:rPr>
        <w:t>Закон Краснодарского края «О культуре» от 3 ноября 2000 года № 325-КЗ;</w:t>
      </w:r>
    </w:p>
    <w:p w:rsidR="003C6014" w:rsidRPr="00F77448" w:rsidRDefault="003C6014" w:rsidP="003C6014">
      <w:pPr>
        <w:tabs>
          <w:tab w:val="left" w:pos="589"/>
        </w:tabs>
        <w:jc w:val="both"/>
        <w:rPr>
          <w:sz w:val="28"/>
        </w:rPr>
      </w:pPr>
      <w:r w:rsidRPr="00F77448">
        <w:rPr>
          <w:sz w:val="28"/>
        </w:rPr>
        <w:t>Закон Краснодарского края от 23 апреля 1996 г. № 28-КЗ «О библиотечном деле в Краснодарском крае»;</w:t>
      </w:r>
    </w:p>
    <w:p w:rsidR="003C6014" w:rsidRPr="00F77448" w:rsidRDefault="003C6014" w:rsidP="003C6014">
      <w:pPr>
        <w:tabs>
          <w:tab w:val="left" w:pos="589"/>
        </w:tabs>
        <w:jc w:val="both"/>
        <w:rPr>
          <w:sz w:val="28"/>
        </w:rPr>
      </w:pPr>
      <w:r w:rsidRPr="00F77448">
        <w:rPr>
          <w:sz w:val="28"/>
        </w:rPr>
        <w:t>Федеральный закон от 29.12.1994 г. № 78-ФЗ «О библиотечном деле»;</w:t>
      </w:r>
    </w:p>
    <w:p w:rsidR="003C6014" w:rsidRPr="00F77448" w:rsidRDefault="003C6014" w:rsidP="003C6014">
      <w:pPr>
        <w:tabs>
          <w:tab w:val="left" w:pos="589"/>
        </w:tabs>
        <w:jc w:val="both"/>
        <w:rPr>
          <w:sz w:val="28"/>
        </w:rPr>
      </w:pPr>
      <w:r w:rsidRPr="00F77448">
        <w:rPr>
          <w:sz w:val="28"/>
        </w:rPr>
        <w:t>Федеральный закон от 29.12.1994 г. № 77 –ФЗ «Об обязательном экземпляре документов»;</w:t>
      </w:r>
    </w:p>
    <w:p w:rsidR="003C6014" w:rsidRPr="00F77448" w:rsidRDefault="003C6014" w:rsidP="003C6014">
      <w:pPr>
        <w:tabs>
          <w:tab w:val="left" w:pos="589"/>
        </w:tabs>
        <w:jc w:val="both"/>
        <w:rPr>
          <w:sz w:val="28"/>
        </w:rPr>
      </w:pPr>
      <w:r w:rsidRPr="00F77448">
        <w:rPr>
          <w:sz w:val="28"/>
        </w:rPr>
        <w:t>Федеральный закон от 27.07.2010 г. № 210 «Об организации предоставления государственных и муниципальных услуг»;</w:t>
      </w:r>
    </w:p>
    <w:p w:rsidR="003C6014" w:rsidRDefault="003C6014" w:rsidP="003C6014">
      <w:pPr>
        <w:tabs>
          <w:tab w:val="left" w:pos="589"/>
        </w:tabs>
        <w:jc w:val="both"/>
        <w:rPr>
          <w:sz w:val="28"/>
        </w:rPr>
      </w:pPr>
      <w:r w:rsidRPr="00F77448">
        <w:rPr>
          <w:sz w:val="28"/>
        </w:rPr>
        <w:t>Федеральный закон от 27 июля 2006 г. № 149-ФЗ «Об информации, информационных технологиях и о защите информации»</w:t>
      </w:r>
    </w:p>
    <w:p w:rsidR="003C6014" w:rsidRPr="009F7F91" w:rsidRDefault="003C6014" w:rsidP="003C6014">
      <w:pPr>
        <w:tabs>
          <w:tab w:val="left" w:pos="589"/>
        </w:tabs>
        <w:jc w:val="both"/>
        <w:rPr>
          <w:sz w:val="28"/>
        </w:rPr>
      </w:pPr>
    </w:p>
    <w:p w:rsidR="003C6014" w:rsidRDefault="003C6014" w:rsidP="003C6014">
      <w:pPr>
        <w:widowControl w:val="0"/>
        <w:numPr>
          <w:ilvl w:val="1"/>
          <w:numId w:val="1"/>
        </w:numPr>
        <w:suppressAutoHyphens w:val="0"/>
        <w:rPr>
          <w:rStyle w:val="a5"/>
          <w:sz w:val="28"/>
        </w:rPr>
      </w:pPr>
      <w:r w:rsidRPr="00F77448">
        <w:rPr>
          <w:rStyle w:val="a5"/>
          <w:sz w:val="28"/>
        </w:rPr>
        <w:t>Порядок информирования потенциальных потребителей муниципальной услуги:</w:t>
      </w:r>
    </w:p>
    <w:p w:rsidR="003C6014" w:rsidRPr="009F7F91" w:rsidRDefault="003C6014" w:rsidP="003C6014">
      <w:pPr>
        <w:rPr>
          <w:rStyle w:val="a5"/>
          <w:sz w:val="28"/>
        </w:rPr>
      </w:pPr>
    </w:p>
    <w:p w:rsidR="003C6014" w:rsidRDefault="003C6014" w:rsidP="003C6014">
      <w:pPr>
        <w:rPr>
          <w:rStyle w:val="a5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4867"/>
        <w:gridCol w:w="4945"/>
      </w:tblGrid>
      <w:tr w:rsidR="003C6014" w:rsidTr="00130B7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14" w:rsidRDefault="003C6014" w:rsidP="00130B75">
            <w:pPr>
              <w:pStyle w:val="ConsPlusNonforma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14" w:rsidRDefault="003C6014" w:rsidP="00130B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14" w:rsidRDefault="003C6014" w:rsidP="00130B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3C6014" w:rsidTr="00130B7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Телефонная консультация</w:t>
            </w:r>
          </w:p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Сотрудники библиотеки во время работы предоставляют по телефону необходимые разъяснения. При отсутствии у сотрудника, принявшего звонок, возможности самостоятельно ответить на поставленные вопросы, телефонный звонок должен быть переадресован другому сотруднику.</w:t>
            </w:r>
          </w:p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обращения</w:t>
            </w:r>
          </w:p>
        </w:tc>
      </w:tr>
      <w:tr w:rsidR="003C6014" w:rsidTr="00130B7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при личном обращении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Сотрудники библиотеки во время работы учреждения в случае личного обращения потребителей предоставляют необходимые разъяснения об оказываемой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муниципальной услуге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 мере обращения</w:t>
            </w:r>
          </w:p>
        </w:tc>
      </w:tr>
      <w:tr w:rsidR="003C6014" w:rsidTr="00130B7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Информация у входа в библиотеку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 входа в библиотеку размещены: </w:t>
            </w:r>
          </w:p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наименование библиотеки; </w:t>
            </w:r>
          </w:p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информация о режиме работы.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</w:tr>
      <w:tr w:rsidR="003C6014" w:rsidTr="00130B7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Информация в помещении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информационном стенде, размещенном в помещении библиотеки размещаются: </w:t>
            </w:r>
          </w:p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сведения о перечне исполняемых муниципальных услугах; </w:t>
            </w:r>
          </w:p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правила пользования библиотекой;</w:t>
            </w:r>
          </w:p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адреса, номера телефонов и факса, график работы, адрес электронной почты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</w:tr>
      <w:tr w:rsidR="003C6014" w:rsidTr="00130B7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в сети Интернет</w:t>
            </w:r>
          </w:p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поддерживает в актуальном состоянии Интернет-сайт, на котором размещены: </w:t>
            </w:r>
          </w:p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название библиотеки; </w:t>
            </w:r>
          </w:p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информация об адресе библиотеки;</w:t>
            </w:r>
          </w:p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перечень оказываемых библиотекой услуг;</w:t>
            </w:r>
          </w:p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-составляется ежегодный отчет о деятельности библиотеки и размещается на сайте.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3C6014" w:rsidTr="00130B7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в печатной форме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издаются путеводители, буклеты, информационные издания о библиотеке и ее услугах, о книжном фонде библиотеки, которые распространяются в помещениях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библиотеки.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14" w:rsidRDefault="003C6014" w:rsidP="00130B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</w:tr>
    </w:tbl>
    <w:p w:rsidR="003C6014" w:rsidRPr="00F77448" w:rsidRDefault="003C6014" w:rsidP="003C6014">
      <w:pPr>
        <w:rPr>
          <w:sz w:val="28"/>
        </w:rPr>
      </w:pPr>
    </w:p>
    <w:p w:rsidR="003C6014" w:rsidRPr="00F77448" w:rsidRDefault="003C6014" w:rsidP="003C6014">
      <w:pPr>
        <w:ind w:left="280"/>
        <w:rPr>
          <w:sz w:val="28"/>
        </w:rPr>
      </w:pPr>
      <w:r w:rsidRPr="00F77448">
        <w:rPr>
          <w:sz w:val="28"/>
        </w:rPr>
        <w:t xml:space="preserve">Часть 3. Прочие сведения о муниципальном задании </w:t>
      </w:r>
    </w:p>
    <w:p w:rsidR="003C6014" w:rsidRPr="00F77448" w:rsidRDefault="003C6014" w:rsidP="003C6014">
      <w:pPr>
        <w:widowControl w:val="0"/>
        <w:numPr>
          <w:ilvl w:val="0"/>
          <w:numId w:val="2"/>
        </w:numPr>
        <w:tabs>
          <w:tab w:val="left" w:pos="354"/>
        </w:tabs>
        <w:suppressAutoHyphens w:val="0"/>
        <w:jc w:val="both"/>
        <w:rPr>
          <w:sz w:val="28"/>
        </w:rPr>
      </w:pPr>
      <w:r w:rsidRPr="00F77448">
        <w:rPr>
          <w:sz w:val="28"/>
        </w:rPr>
        <w:t>Условия и порядок досрочного прекращения исполнения муниципального задания</w:t>
      </w:r>
    </w:p>
    <w:p w:rsidR="003C6014" w:rsidRPr="00F77448" w:rsidRDefault="003C6014" w:rsidP="003C6014">
      <w:pPr>
        <w:tabs>
          <w:tab w:val="left" w:pos="354"/>
        </w:tabs>
        <w:jc w:val="both"/>
        <w:rPr>
          <w:sz w:val="28"/>
        </w:rPr>
      </w:pPr>
      <w:r w:rsidRPr="00F77448">
        <w:rPr>
          <w:sz w:val="28"/>
        </w:rPr>
        <w:t xml:space="preserve">      -ликвидация или реорганизация учреждения;</w:t>
      </w:r>
    </w:p>
    <w:p w:rsidR="003C6014" w:rsidRPr="00F77448" w:rsidRDefault="003C6014" w:rsidP="003C6014">
      <w:pPr>
        <w:tabs>
          <w:tab w:val="left" w:pos="354"/>
        </w:tabs>
        <w:jc w:val="both"/>
        <w:rPr>
          <w:sz w:val="28"/>
        </w:rPr>
      </w:pPr>
      <w:r w:rsidRPr="00F77448">
        <w:rPr>
          <w:sz w:val="28"/>
        </w:rPr>
        <w:t xml:space="preserve">     - исключение муниципальной услуги из ведомственного перечня муниципальных услуг (работ);</w:t>
      </w:r>
    </w:p>
    <w:p w:rsidR="003C6014" w:rsidRPr="00F77448" w:rsidRDefault="003C6014" w:rsidP="003C6014">
      <w:pPr>
        <w:tabs>
          <w:tab w:val="left" w:pos="354"/>
        </w:tabs>
        <w:jc w:val="both"/>
        <w:rPr>
          <w:sz w:val="28"/>
        </w:rPr>
      </w:pPr>
      <w:r w:rsidRPr="00F77448">
        <w:rPr>
          <w:sz w:val="28"/>
        </w:rPr>
        <w:t>- иные основания, предусмотренные нормативными правовыми актами Российской Федерации и Краснодарского края</w:t>
      </w:r>
    </w:p>
    <w:p w:rsidR="003C6014" w:rsidRDefault="003C6014" w:rsidP="003C6014">
      <w:pPr>
        <w:widowControl w:val="0"/>
        <w:numPr>
          <w:ilvl w:val="0"/>
          <w:numId w:val="2"/>
        </w:numPr>
        <w:tabs>
          <w:tab w:val="left" w:pos="382"/>
        </w:tabs>
        <w:suppressAutoHyphens w:val="0"/>
        <w:jc w:val="both"/>
        <w:rPr>
          <w:sz w:val="28"/>
        </w:rPr>
      </w:pPr>
      <w:r w:rsidRPr="00F77448">
        <w:rPr>
          <w:sz w:val="28"/>
        </w:rPr>
        <w:t>Иная информация, необходимая для контроля за исполнением муниципального задания</w:t>
      </w:r>
    </w:p>
    <w:p w:rsidR="003C6014" w:rsidRPr="00F77448" w:rsidRDefault="003C6014" w:rsidP="003C6014">
      <w:pPr>
        <w:widowControl w:val="0"/>
        <w:numPr>
          <w:ilvl w:val="0"/>
          <w:numId w:val="2"/>
        </w:numPr>
        <w:tabs>
          <w:tab w:val="left" w:pos="382"/>
        </w:tabs>
        <w:suppressAutoHyphens w:val="0"/>
        <w:jc w:val="both"/>
        <w:rPr>
          <w:sz w:val="28"/>
        </w:rPr>
      </w:pPr>
      <w:r w:rsidRPr="00F77448">
        <w:rPr>
          <w:sz w:val="28"/>
        </w:rPr>
        <w:t>Порядок контроля за исполнением муниципального задания</w:t>
      </w:r>
    </w:p>
    <w:p w:rsidR="003C6014" w:rsidRPr="00F77448" w:rsidRDefault="003C6014" w:rsidP="003C6014">
      <w:pPr>
        <w:tabs>
          <w:tab w:val="left" w:pos="382"/>
        </w:tabs>
        <w:jc w:val="both"/>
        <w:rPr>
          <w:sz w:val="28"/>
        </w:rPr>
      </w:pPr>
    </w:p>
    <w:p w:rsidR="003C6014" w:rsidRPr="00F77448" w:rsidRDefault="003C6014" w:rsidP="003C6014">
      <w:pPr>
        <w:tabs>
          <w:tab w:val="left" w:pos="382"/>
        </w:tabs>
        <w:jc w:val="both"/>
        <w:rPr>
          <w:sz w:val="28"/>
        </w:rPr>
      </w:pPr>
    </w:p>
    <w:p w:rsidR="003C6014" w:rsidRPr="00F77448" w:rsidRDefault="003C6014" w:rsidP="003C6014">
      <w:pPr>
        <w:tabs>
          <w:tab w:val="left" w:pos="382"/>
        </w:tabs>
        <w:jc w:val="both"/>
        <w:rPr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957"/>
        <w:gridCol w:w="8702"/>
      </w:tblGrid>
      <w:tr w:rsidR="003C6014" w:rsidRPr="00F77448" w:rsidTr="00130B75">
        <w:trPr>
          <w:trHeight w:hRule="exact" w:val="998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spacing w:line="260" w:lineRule="exac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rStyle w:val="2"/>
                <w:sz w:val="28"/>
              </w:rPr>
              <w:t>Форма контроля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spacing w:line="260" w:lineRule="exac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rStyle w:val="2"/>
                <w:sz w:val="28"/>
              </w:rPr>
              <w:t>Периодичность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6014" w:rsidRPr="00F77448" w:rsidRDefault="003C6014" w:rsidP="00130B75">
            <w:pPr>
              <w:spacing w:line="322" w:lineRule="exact"/>
              <w:ind w:left="600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rStyle w:val="2"/>
                <w:sz w:val="28"/>
              </w:rPr>
              <w:t>Орган местного самоуправления муниципального образования Каневской район, осуществляющий контроль за выполнением</w:t>
            </w:r>
          </w:p>
          <w:p w:rsidR="003C6014" w:rsidRPr="00F77448" w:rsidRDefault="003C6014" w:rsidP="00130B75">
            <w:pPr>
              <w:spacing w:line="322" w:lineRule="exac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rStyle w:val="2"/>
                <w:sz w:val="28"/>
              </w:rPr>
              <w:t>муниципального задания</w:t>
            </w:r>
          </w:p>
        </w:tc>
      </w:tr>
      <w:tr w:rsidR="003C6014" w:rsidRPr="00F77448" w:rsidTr="00130B75">
        <w:trPr>
          <w:trHeight w:hRule="exact" w:val="331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F77448" w:rsidRDefault="003C6014" w:rsidP="00130B75">
            <w:pPr>
              <w:spacing w:line="260" w:lineRule="exac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rStyle w:val="2"/>
                <w:sz w:val="28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14" w:rsidRPr="00F77448" w:rsidRDefault="003C6014" w:rsidP="00130B75">
            <w:pPr>
              <w:spacing w:line="260" w:lineRule="exac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rStyle w:val="2"/>
                <w:sz w:val="28"/>
              </w:rPr>
              <w:t>2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014" w:rsidRPr="00F77448" w:rsidRDefault="003C6014" w:rsidP="00130B75">
            <w:pPr>
              <w:spacing w:line="260" w:lineRule="exact"/>
              <w:rPr>
                <w:color w:val="000000"/>
                <w:sz w:val="28"/>
                <w:lang w:eastAsia="ru-RU" w:bidi="ru-RU"/>
              </w:rPr>
            </w:pPr>
            <w:r w:rsidRPr="00F77448">
              <w:rPr>
                <w:rStyle w:val="2"/>
                <w:sz w:val="28"/>
              </w:rPr>
              <w:t>3</w:t>
            </w:r>
          </w:p>
        </w:tc>
      </w:tr>
      <w:tr w:rsidR="003C6014" w:rsidRPr="00F77448" w:rsidTr="00130B75">
        <w:trPr>
          <w:trHeight w:hRule="exact" w:val="2038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rPr>
                <w:sz w:val="28"/>
                <w:szCs w:val="26"/>
              </w:rPr>
            </w:pPr>
            <w:r w:rsidRPr="00F77448">
              <w:rPr>
                <w:sz w:val="28"/>
                <w:szCs w:val="26"/>
              </w:rPr>
              <w:t xml:space="preserve"> Мониторинг показателей учреждения;</w:t>
            </w:r>
          </w:p>
          <w:p w:rsidR="003C6014" w:rsidRPr="00F77448" w:rsidRDefault="003C6014" w:rsidP="00130B75">
            <w:pPr>
              <w:rPr>
                <w:sz w:val="28"/>
                <w:szCs w:val="26"/>
              </w:rPr>
            </w:pPr>
            <w:r w:rsidRPr="00F77448">
              <w:rPr>
                <w:sz w:val="28"/>
                <w:szCs w:val="26"/>
              </w:rPr>
              <w:t xml:space="preserve">отчет о выполнении муниципального задания 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rPr>
                <w:sz w:val="28"/>
                <w:szCs w:val="26"/>
              </w:rPr>
            </w:pPr>
            <w:r w:rsidRPr="00F77448">
              <w:rPr>
                <w:sz w:val="28"/>
                <w:szCs w:val="26"/>
              </w:rPr>
              <w:t xml:space="preserve">    годовая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14" w:rsidRPr="00F77448" w:rsidRDefault="003C6014" w:rsidP="00130B75">
            <w:pPr>
              <w:rPr>
                <w:sz w:val="28"/>
                <w:szCs w:val="26"/>
              </w:rPr>
            </w:pPr>
            <w:r w:rsidRPr="00F77448">
              <w:rPr>
                <w:sz w:val="28"/>
                <w:szCs w:val="26"/>
              </w:rPr>
              <w:t xml:space="preserve">  Отдел культуры администрации муниципального образования Каневской район</w:t>
            </w:r>
          </w:p>
        </w:tc>
      </w:tr>
    </w:tbl>
    <w:p w:rsidR="003C6014" w:rsidRDefault="003C6014" w:rsidP="003C6014">
      <w:pPr>
        <w:jc w:val="both"/>
        <w:rPr>
          <w:sz w:val="28"/>
        </w:rPr>
      </w:pPr>
    </w:p>
    <w:p w:rsidR="003C6014" w:rsidRPr="006C3EBD" w:rsidRDefault="003C6014" w:rsidP="003C6014">
      <w:pPr>
        <w:jc w:val="both"/>
        <w:rPr>
          <w:sz w:val="28"/>
        </w:rPr>
      </w:pPr>
      <w:r>
        <w:rPr>
          <w:sz w:val="28"/>
        </w:rPr>
        <w:t xml:space="preserve">4. </w:t>
      </w:r>
      <w:r w:rsidRPr="00F77448">
        <w:rPr>
          <w:sz w:val="28"/>
        </w:rPr>
        <w:t xml:space="preserve">Требования к отчетности об исполнении муниципального задания </w:t>
      </w:r>
    </w:p>
    <w:p w:rsidR="003C6014" w:rsidRPr="00F77448" w:rsidRDefault="003C6014" w:rsidP="003C6014">
      <w:pPr>
        <w:ind w:left="-11"/>
        <w:jc w:val="both"/>
        <w:rPr>
          <w:sz w:val="28"/>
        </w:rPr>
      </w:pPr>
      <w:r w:rsidRPr="009664D9">
        <w:rPr>
          <w:sz w:val="28"/>
        </w:rPr>
        <w:t xml:space="preserve">4.1. </w:t>
      </w:r>
      <w:r w:rsidRPr="00F77448">
        <w:rPr>
          <w:sz w:val="28"/>
        </w:rPr>
        <w:t xml:space="preserve">Периодичность представления отчетов об исполнении муниципального задания     </w:t>
      </w:r>
      <w:r w:rsidRPr="00F77448">
        <w:rPr>
          <w:sz w:val="28"/>
          <w:u w:val="single"/>
        </w:rPr>
        <w:t>годовая</w:t>
      </w:r>
    </w:p>
    <w:p w:rsidR="003C6014" w:rsidRDefault="003C6014" w:rsidP="003C6014">
      <w:pPr>
        <w:jc w:val="both"/>
        <w:rPr>
          <w:sz w:val="28"/>
          <w:u w:val="single"/>
        </w:rPr>
      </w:pPr>
      <w:r w:rsidRPr="009664D9">
        <w:rPr>
          <w:sz w:val="28"/>
        </w:rPr>
        <w:t xml:space="preserve">4.2. </w:t>
      </w:r>
      <w:r w:rsidRPr="00F77448">
        <w:rPr>
          <w:sz w:val="28"/>
        </w:rPr>
        <w:t xml:space="preserve">Сроки представления отчетов об исполнении муниципального задания     </w:t>
      </w:r>
      <w:r w:rsidRPr="00F77448">
        <w:rPr>
          <w:sz w:val="28"/>
          <w:u w:val="single"/>
        </w:rPr>
        <w:t>25 января</w:t>
      </w:r>
    </w:p>
    <w:p w:rsidR="003C6014" w:rsidRPr="00F77448" w:rsidRDefault="003C6014" w:rsidP="003C6014">
      <w:pPr>
        <w:jc w:val="both"/>
        <w:rPr>
          <w:sz w:val="28"/>
        </w:rPr>
      </w:pPr>
      <w:r w:rsidRPr="009664D9">
        <w:rPr>
          <w:sz w:val="28"/>
        </w:rPr>
        <w:t xml:space="preserve">4.2.1. </w:t>
      </w:r>
      <w:r w:rsidRPr="00F77448">
        <w:rPr>
          <w:sz w:val="28"/>
        </w:rPr>
        <w:t xml:space="preserve">Сроки представления предварительного отчета об исполнении муниципального задания 1 декабря отчетного года </w:t>
      </w:r>
    </w:p>
    <w:p w:rsidR="003C6014" w:rsidRDefault="003C6014" w:rsidP="003C6014">
      <w:pPr>
        <w:ind w:left="-11"/>
        <w:rPr>
          <w:sz w:val="28"/>
        </w:rPr>
      </w:pPr>
      <w:r w:rsidRPr="009664D9">
        <w:rPr>
          <w:sz w:val="28"/>
        </w:rPr>
        <w:t xml:space="preserve">4.3. </w:t>
      </w:r>
      <w:r>
        <w:rPr>
          <w:sz w:val="28"/>
        </w:rPr>
        <w:t xml:space="preserve">Иные </w:t>
      </w:r>
      <w:r w:rsidRPr="00F77448">
        <w:rPr>
          <w:sz w:val="28"/>
        </w:rPr>
        <w:t>требования к отчетности об исполнении муниципального задания</w:t>
      </w:r>
    </w:p>
    <w:p w:rsidR="003C6014" w:rsidRPr="00610E2A" w:rsidRDefault="003C6014" w:rsidP="003C6014">
      <w:pPr>
        <w:ind w:left="-11"/>
        <w:rPr>
          <w:sz w:val="28"/>
        </w:rPr>
      </w:pPr>
      <w:r w:rsidRPr="00F77448">
        <w:rPr>
          <w:sz w:val="28"/>
        </w:rPr>
        <w:lastRenderedPageBreak/>
        <w:t>___________________________________________</w:t>
      </w:r>
      <w:r>
        <w:rPr>
          <w:sz w:val="28"/>
        </w:rPr>
        <w:t>______________________________________</w:t>
      </w:r>
      <w:r w:rsidRPr="009664D9">
        <w:rPr>
          <w:sz w:val="28"/>
        </w:rPr>
        <w:t>______________</w:t>
      </w:r>
      <w:r>
        <w:rPr>
          <w:sz w:val="28"/>
        </w:rPr>
        <w:t>_______</w:t>
      </w:r>
    </w:p>
    <w:p w:rsidR="003C6014" w:rsidRPr="00F77448" w:rsidRDefault="003C6014" w:rsidP="003C6014">
      <w:pPr>
        <w:ind w:left="709"/>
        <w:jc w:val="both"/>
        <w:rPr>
          <w:sz w:val="28"/>
        </w:rPr>
      </w:pPr>
    </w:p>
    <w:p w:rsidR="003C6014" w:rsidRPr="00F77448" w:rsidRDefault="003C6014" w:rsidP="003C6014">
      <w:pPr>
        <w:pBdr>
          <w:bottom w:val="single" w:sz="12" w:space="1" w:color="auto"/>
        </w:pBdr>
        <w:jc w:val="both"/>
        <w:rPr>
          <w:sz w:val="28"/>
        </w:rPr>
      </w:pPr>
      <w:r w:rsidRPr="009664D9">
        <w:rPr>
          <w:sz w:val="28"/>
        </w:rPr>
        <w:t xml:space="preserve">5. </w:t>
      </w:r>
      <w:r w:rsidRPr="00F77448">
        <w:rPr>
          <w:sz w:val="28"/>
        </w:rPr>
        <w:t>Иные показатели, связанные с исполнением муниципального задания, ___________</w:t>
      </w:r>
      <w:r>
        <w:rPr>
          <w:sz w:val="28"/>
        </w:rPr>
        <w:t>_____________</w:t>
      </w:r>
      <w:r w:rsidRPr="009664D9">
        <w:rPr>
          <w:sz w:val="28"/>
        </w:rPr>
        <w:t>____</w:t>
      </w:r>
      <w:r>
        <w:rPr>
          <w:sz w:val="28"/>
        </w:rPr>
        <w:t>___________</w:t>
      </w:r>
    </w:p>
    <w:p w:rsidR="003C6014" w:rsidRDefault="003C6014" w:rsidP="003C6014">
      <w:pPr>
        <w:jc w:val="both"/>
        <w:rPr>
          <w:sz w:val="28"/>
        </w:rPr>
      </w:pPr>
    </w:p>
    <w:p w:rsidR="003C6014" w:rsidRDefault="003C6014" w:rsidP="003C6014">
      <w:pPr>
        <w:jc w:val="both"/>
        <w:rPr>
          <w:sz w:val="28"/>
        </w:rPr>
      </w:pPr>
    </w:p>
    <w:p w:rsidR="003C6014" w:rsidRDefault="003C6014" w:rsidP="003C6014">
      <w:pPr>
        <w:jc w:val="both"/>
        <w:rPr>
          <w:sz w:val="28"/>
        </w:rPr>
      </w:pPr>
    </w:p>
    <w:p w:rsidR="003C6014" w:rsidRDefault="003C6014" w:rsidP="003C6014">
      <w:pPr>
        <w:jc w:val="both"/>
        <w:rPr>
          <w:sz w:val="28"/>
        </w:rPr>
      </w:pPr>
      <w:r>
        <w:rPr>
          <w:sz w:val="28"/>
        </w:rPr>
        <w:t>Ознакомлен директор МБУК «Придорожная БС» _________________ Черная С.А.</w:t>
      </w:r>
    </w:p>
    <w:p w:rsidR="003C6014" w:rsidRDefault="003C6014" w:rsidP="003C6014">
      <w:pPr>
        <w:jc w:val="both"/>
        <w:rPr>
          <w:sz w:val="28"/>
        </w:rPr>
      </w:pPr>
      <w:r>
        <w:rPr>
          <w:sz w:val="28"/>
        </w:rPr>
        <w:t>Дата_______________</w:t>
      </w:r>
    </w:p>
    <w:p w:rsidR="003C6014" w:rsidRDefault="003C6014" w:rsidP="003C6014">
      <w:pPr>
        <w:jc w:val="both"/>
        <w:rPr>
          <w:sz w:val="28"/>
        </w:rPr>
      </w:pPr>
    </w:p>
    <w:p w:rsidR="003C6014" w:rsidRDefault="003C6014"/>
    <w:sectPr w:rsidR="003C6014" w:rsidSect="007B30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46B" w:rsidRDefault="0020546B" w:rsidP="00E3599E">
      <w:r>
        <w:separator/>
      </w:r>
    </w:p>
  </w:endnote>
  <w:endnote w:type="continuationSeparator" w:id="0">
    <w:p w:rsidR="0020546B" w:rsidRDefault="0020546B" w:rsidP="00E3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46B" w:rsidRDefault="0020546B" w:rsidP="00E3599E">
      <w:r>
        <w:separator/>
      </w:r>
    </w:p>
  </w:footnote>
  <w:footnote w:type="continuationSeparator" w:id="0">
    <w:p w:rsidR="0020546B" w:rsidRDefault="0020546B" w:rsidP="00E35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391E"/>
    <w:multiLevelType w:val="multilevel"/>
    <w:tmpl w:val="C980E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BB71AC"/>
    <w:multiLevelType w:val="multilevel"/>
    <w:tmpl w:val="2772C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35"/>
    <w:rsid w:val="00117CBE"/>
    <w:rsid w:val="001933A8"/>
    <w:rsid w:val="0020546B"/>
    <w:rsid w:val="00282BF9"/>
    <w:rsid w:val="00334D58"/>
    <w:rsid w:val="003C6014"/>
    <w:rsid w:val="00576CC6"/>
    <w:rsid w:val="005F4F6F"/>
    <w:rsid w:val="006923E6"/>
    <w:rsid w:val="006F7D19"/>
    <w:rsid w:val="007874D6"/>
    <w:rsid w:val="007B30A9"/>
    <w:rsid w:val="00917482"/>
    <w:rsid w:val="00937D35"/>
    <w:rsid w:val="009821A4"/>
    <w:rsid w:val="00AE01CA"/>
    <w:rsid w:val="00B61429"/>
    <w:rsid w:val="00BC1A7E"/>
    <w:rsid w:val="00D572B1"/>
    <w:rsid w:val="00E3599E"/>
    <w:rsid w:val="00E3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CB090-5DE5-4637-925C-BAAE1D7E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3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D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D3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2Exact">
    <w:name w:val="Основной текст (2) Exact"/>
    <w:rsid w:val="003C6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rsid w:val="003C6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rsid w:val="003C6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Подпись к таблице"/>
    <w:rsid w:val="003C6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ConsPlusNonformat">
    <w:name w:val="ConsPlusNonformat"/>
    <w:rsid w:val="003C60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359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9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E359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599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123</cp:lastModifiedBy>
  <cp:revision>9</cp:revision>
  <cp:lastPrinted>2023-01-12T07:13:00Z</cp:lastPrinted>
  <dcterms:created xsi:type="dcterms:W3CDTF">2024-01-17T13:09:00Z</dcterms:created>
  <dcterms:modified xsi:type="dcterms:W3CDTF">2024-02-08T12:03:00Z</dcterms:modified>
</cp:coreProperties>
</file>