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F05" w:rsidRDefault="004D1CEC" w:rsidP="003D49A8">
      <w:pPr>
        <w:pStyle w:val="a9"/>
        <w:ind w:left="3545"/>
        <w:rPr>
          <w:b/>
          <w:caps/>
          <w:szCs w:val="28"/>
        </w:rPr>
      </w:pPr>
      <w:r>
        <w:rPr>
          <w:b/>
          <w:caps/>
          <w:noProof/>
          <w:szCs w:val="28"/>
          <w:lang w:eastAsia="ru-RU"/>
        </w:rPr>
        <w:drawing>
          <wp:inline distT="0" distB="0" distL="0" distR="0" wp14:anchorId="05DDA035">
            <wp:extent cx="571500" cy="495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3F05" w:rsidRDefault="008D3F05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z w:val="28"/>
          <w:szCs w:val="28"/>
        </w:rPr>
        <w:t xml:space="preserve">АДМИНИСТРАЦИЯ </w:t>
      </w:r>
      <w:r w:rsidR="004D1CEC">
        <w:rPr>
          <w:b/>
          <w:caps/>
          <w:sz w:val="28"/>
          <w:szCs w:val="28"/>
        </w:rPr>
        <w:t>ПРИДОРОЖНОГО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>КАНЕВСКОГО РАЙОНА</w:t>
      </w:r>
    </w:p>
    <w:p w:rsidR="008D3F05" w:rsidRPr="005958BF" w:rsidRDefault="008D3F05">
      <w:pPr>
        <w:jc w:val="center"/>
        <w:rPr>
          <w:caps/>
          <w:spacing w:val="20"/>
          <w:sz w:val="28"/>
          <w:szCs w:val="28"/>
        </w:rPr>
      </w:pPr>
    </w:p>
    <w:p w:rsidR="008D3F05" w:rsidRDefault="008D3F05">
      <w:pPr>
        <w:jc w:val="center"/>
        <w:rPr>
          <w:b/>
          <w:caps/>
          <w:spacing w:val="20"/>
          <w:sz w:val="28"/>
          <w:szCs w:val="28"/>
        </w:rPr>
      </w:pPr>
      <w:r>
        <w:rPr>
          <w:b/>
          <w:caps/>
          <w:spacing w:val="20"/>
          <w:sz w:val="28"/>
          <w:szCs w:val="28"/>
        </w:rPr>
        <w:t>постановление</w:t>
      </w:r>
    </w:p>
    <w:p w:rsidR="008D3F05" w:rsidRPr="005958BF" w:rsidRDefault="008D3F05">
      <w:pPr>
        <w:jc w:val="center"/>
        <w:rPr>
          <w:sz w:val="28"/>
          <w:szCs w:val="28"/>
        </w:rPr>
      </w:pPr>
    </w:p>
    <w:p w:rsidR="008D3F05" w:rsidRPr="004D1CEC" w:rsidRDefault="00136E5C" w:rsidP="004D1CEC">
      <w:pPr>
        <w:tabs>
          <w:tab w:val="left" w:pos="7839"/>
        </w:tabs>
        <w:rPr>
          <w:sz w:val="28"/>
          <w:szCs w:val="28"/>
        </w:rPr>
      </w:pPr>
      <w:r>
        <w:rPr>
          <w:sz w:val="28"/>
          <w:szCs w:val="28"/>
        </w:rPr>
        <w:t xml:space="preserve">22 августа </w:t>
      </w:r>
      <w:r w:rsidR="00E679F2">
        <w:rPr>
          <w:sz w:val="28"/>
          <w:szCs w:val="28"/>
        </w:rPr>
        <w:t>2023 года</w:t>
      </w:r>
      <w:r w:rsidR="004D1CEC">
        <w:rPr>
          <w:sz w:val="28"/>
          <w:szCs w:val="28"/>
        </w:rPr>
        <w:t xml:space="preserve">               </w:t>
      </w:r>
      <w:r w:rsidR="008D3F05">
        <w:rPr>
          <w:sz w:val="28"/>
          <w:szCs w:val="28"/>
        </w:rPr>
        <w:t xml:space="preserve">         </w:t>
      </w:r>
      <w:r w:rsidR="00A47A56">
        <w:rPr>
          <w:sz w:val="28"/>
          <w:szCs w:val="28"/>
        </w:rPr>
        <w:t xml:space="preserve">  </w:t>
      </w:r>
      <w:r w:rsidR="003D49A8">
        <w:rPr>
          <w:sz w:val="28"/>
          <w:szCs w:val="28"/>
        </w:rPr>
        <w:t xml:space="preserve">  </w:t>
      </w:r>
      <w:r w:rsidR="00A47A56">
        <w:rPr>
          <w:sz w:val="28"/>
          <w:szCs w:val="28"/>
        </w:rPr>
        <w:t xml:space="preserve"> </w:t>
      </w:r>
      <w:r w:rsidR="008D3F05">
        <w:rPr>
          <w:sz w:val="28"/>
          <w:szCs w:val="28"/>
        </w:rPr>
        <w:t xml:space="preserve">№ </w:t>
      </w:r>
      <w:r>
        <w:rPr>
          <w:sz w:val="28"/>
          <w:szCs w:val="28"/>
        </w:rPr>
        <w:t>6</w:t>
      </w:r>
      <w:r w:rsidR="00D64A80">
        <w:rPr>
          <w:sz w:val="28"/>
          <w:szCs w:val="28"/>
        </w:rPr>
        <w:t>1</w:t>
      </w:r>
      <w:r w:rsidR="004D1CEC">
        <w:rPr>
          <w:sz w:val="28"/>
          <w:szCs w:val="28"/>
        </w:rPr>
        <w:t xml:space="preserve">                     </w:t>
      </w:r>
      <w:r w:rsidR="008D3F05">
        <w:rPr>
          <w:sz w:val="28"/>
          <w:szCs w:val="28"/>
        </w:rPr>
        <w:t>ст</w:t>
      </w:r>
      <w:r w:rsidR="00D64A80">
        <w:rPr>
          <w:sz w:val="28"/>
          <w:szCs w:val="28"/>
        </w:rPr>
        <w:t>ани</w:t>
      </w:r>
      <w:bookmarkStart w:id="0" w:name="_GoBack"/>
      <w:bookmarkEnd w:id="0"/>
      <w:r w:rsidR="008D3F05">
        <w:rPr>
          <w:sz w:val="28"/>
          <w:szCs w:val="28"/>
        </w:rPr>
        <w:t xml:space="preserve">ца </w:t>
      </w:r>
      <w:r w:rsidR="004D1CEC">
        <w:rPr>
          <w:sz w:val="28"/>
          <w:szCs w:val="28"/>
        </w:rPr>
        <w:t>Придорожная</w:t>
      </w:r>
    </w:p>
    <w:p w:rsidR="008D3F05" w:rsidRDefault="008D3F05">
      <w:pPr>
        <w:rPr>
          <w:rFonts w:ascii="Georgia" w:hAnsi="Georgia"/>
          <w:caps/>
          <w:sz w:val="28"/>
          <w:szCs w:val="28"/>
        </w:rPr>
      </w:pPr>
    </w:p>
    <w:p w:rsidR="008D3F05" w:rsidRPr="004C5AFD" w:rsidRDefault="008D3F05" w:rsidP="004C5AFD">
      <w:pPr>
        <w:ind w:firstLine="680"/>
        <w:jc w:val="center"/>
        <w:rPr>
          <w:b/>
          <w:sz w:val="28"/>
          <w:szCs w:val="28"/>
        </w:rPr>
      </w:pPr>
      <w:proofErr w:type="gramStart"/>
      <w:r w:rsidRPr="004C5AFD">
        <w:rPr>
          <w:b/>
          <w:sz w:val="28"/>
          <w:szCs w:val="28"/>
        </w:rPr>
        <w:t>О признании утратившим силу постановлени</w:t>
      </w:r>
      <w:r w:rsidR="00B52035" w:rsidRPr="004C5AFD">
        <w:rPr>
          <w:b/>
          <w:sz w:val="28"/>
          <w:szCs w:val="28"/>
        </w:rPr>
        <w:t>я</w:t>
      </w:r>
      <w:r w:rsidRPr="004C5AFD">
        <w:rPr>
          <w:b/>
          <w:sz w:val="28"/>
          <w:szCs w:val="28"/>
        </w:rPr>
        <w:t xml:space="preserve"> администрации </w:t>
      </w:r>
      <w:r w:rsidR="004D1CEC">
        <w:rPr>
          <w:b/>
          <w:sz w:val="28"/>
          <w:szCs w:val="28"/>
        </w:rPr>
        <w:t>Придорожн</w:t>
      </w:r>
      <w:r w:rsidRPr="004C5AFD">
        <w:rPr>
          <w:b/>
          <w:sz w:val="28"/>
          <w:szCs w:val="28"/>
        </w:rPr>
        <w:t xml:space="preserve">ого сельского поселения Каневского района </w:t>
      </w:r>
      <w:r w:rsidR="004C5AFD" w:rsidRPr="004C5AFD">
        <w:rPr>
          <w:b/>
          <w:sz w:val="28"/>
          <w:szCs w:val="28"/>
        </w:rPr>
        <w:t xml:space="preserve">от </w:t>
      </w:r>
      <w:r w:rsidR="005F4327">
        <w:rPr>
          <w:b/>
          <w:sz w:val="28"/>
          <w:szCs w:val="28"/>
        </w:rPr>
        <w:t xml:space="preserve">7 апреля </w:t>
      </w:r>
      <w:r w:rsidR="004D1CEC">
        <w:rPr>
          <w:b/>
          <w:sz w:val="28"/>
          <w:szCs w:val="28"/>
        </w:rPr>
        <w:t>202</w:t>
      </w:r>
      <w:r w:rsidR="005F4327">
        <w:rPr>
          <w:b/>
          <w:sz w:val="28"/>
          <w:szCs w:val="28"/>
        </w:rPr>
        <w:t>3</w:t>
      </w:r>
      <w:r w:rsidR="004D1CEC">
        <w:rPr>
          <w:b/>
          <w:sz w:val="28"/>
          <w:szCs w:val="28"/>
        </w:rPr>
        <w:t xml:space="preserve"> </w:t>
      </w:r>
      <w:r w:rsidR="004C5AFD" w:rsidRPr="004C5AFD">
        <w:rPr>
          <w:b/>
          <w:sz w:val="28"/>
          <w:szCs w:val="28"/>
        </w:rPr>
        <w:t xml:space="preserve">года № </w:t>
      </w:r>
      <w:r w:rsidR="005F4327">
        <w:rPr>
          <w:b/>
          <w:sz w:val="28"/>
          <w:szCs w:val="28"/>
        </w:rPr>
        <w:t>35</w:t>
      </w:r>
      <w:r w:rsidR="004C5AFD" w:rsidRPr="004C5AFD">
        <w:rPr>
          <w:b/>
          <w:sz w:val="28"/>
          <w:szCs w:val="28"/>
        </w:rPr>
        <w:t xml:space="preserve"> «</w:t>
      </w:r>
      <w:r w:rsidR="0006175F" w:rsidRPr="0006175F">
        <w:rPr>
          <w:b/>
          <w:sz w:val="28"/>
          <w:szCs w:val="28"/>
        </w:rPr>
        <w:t>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землях общего пользования населенных пунктов Придорожного сельского поселения Каневского района</w:t>
      </w:r>
      <w:r w:rsidR="004D1CEC" w:rsidRPr="004D1CEC">
        <w:rPr>
          <w:b/>
          <w:sz w:val="28"/>
          <w:szCs w:val="28"/>
        </w:rPr>
        <w:t>»</w:t>
      </w:r>
      <w:proofErr w:type="gramEnd"/>
    </w:p>
    <w:p w:rsidR="004D1CEC" w:rsidRDefault="004D1CEC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jc w:val="both"/>
        <w:rPr>
          <w:sz w:val="28"/>
          <w:szCs w:val="28"/>
        </w:rPr>
      </w:pPr>
    </w:p>
    <w:p w:rsidR="00615DE9" w:rsidRDefault="00615DE9">
      <w:pPr>
        <w:tabs>
          <w:tab w:val="left" w:pos="708"/>
          <w:tab w:val="left" w:pos="1416"/>
          <w:tab w:val="left" w:pos="3540"/>
          <w:tab w:val="left" w:pos="4200"/>
          <w:tab w:val="left" w:pos="4335"/>
        </w:tabs>
        <w:jc w:val="both"/>
        <w:rPr>
          <w:sz w:val="28"/>
          <w:szCs w:val="28"/>
        </w:rPr>
      </w:pPr>
    </w:p>
    <w:p w:rsidR="00856F6C" w:rsidRDefault="008D3F05" w:rsidP="009F169E">
      <w:pPr>
        <w:ind w:firstLine="709"/>
        <w:jc w:val="both"/>
        <w:rPr>
          <w:sz w:val="26"/>
          <w:szCs w:val="26"/>
        </w:rPr>
      </w:pPr>
      <w:r w:rsidRPr="009043C0">
        <w:rPr>
          <w:sz w:val="26"/>
          <w:szCs w:val="26"/>
        </w:rPr>
        <w:t>В соответствии с</w:t>
      </w:r>
      <w:r w:rsidR="00B52035" w:rsidRPr="009043C0">
        <w:rPr>
          <w:sz w:val="26"/>
          <w:szCs w:val="26"/>
        </w:rPr>
        <w:t xml:space="preserve"> </w:t>
      </w:r>
      <w:r w:rsidR="004C5AFD" w:rsidRPr="009043C0">
        <w:rPr>
          <w:sz w:val="26"/>
          <w:szCs w:val="26"/>
        </w:rPr>
        <w:t xml:space="preserve"> </w:t>
      </w:r>
      <w:r w:rsidR="009F169E" w:rsidRPr="009043C0">
        <w:rPr>
          <w:sz w:val="26"/>
          <w:szCs w:val="26"/>
        </w:rPr>
        <w:t>Федерального законом от 06.10.2003 № 131-ФЗ «Об общих принципах организации местного самоуправления в Российской Федерации», п. 66 Правил противопожарного режима 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постановлением Правительства Российской Федерации от 24.10.2022 № 1885 "О внесении изменений в Правила противопожарного режима в Российской Федерации",</w:t>
      </w:r>
      <w:r w:rsidR="00B52035" w:rsidRPr="009043C0">
        <w:rPr>
          <w:sz w:val="26"/>
          <w:szCs w:val="26"/>
        </w:rPr>
        <w:t xml:space="preserve"> </w:t>
      </w:r>
      <w:r w:rsidR="00B52035" w:rsidRPr="009043C0">
        <w:rPr>
          <w:color w:val="000000"/>
          <w:sz w:val="26"/>
          <w:szCs w:val="26"/>
        </w:rPr>
        <w:t xml:space="preserve">руководствуясь Уставом </w:t>
      </w:r>
      <w:r w:rsidR="004D1CEC" w:rsidRPr="009043C0">
        <w:rPr>
          <w:color w:val="000000"/>
          <w:sz w:val="26"/>
          <w:szCs w:val="26"/>
        </w:rPr>
        <w:t>Придорожного</w:t>
      </w:r>
      <w:r w:rsidR="00B52035" w:rsidRPr="009043C0">
        <w:rPr>
          <w:color w:val="000000"/>
          <w:sz w:val="26"/>
          <w:szCs w:val="26"/>
        </w:rPr>
        <w:t xml:space="preserve"> сельского поселения Каневского района</w:t>
      </w:r>
      <w:r w:rsidRPr="009043C0">
        <w:rPr>
          <w:sz w:val="26"/>
          <w:szCs w:val="26"/>
        </w:rPr>
        <w:t>,</w:t>
      </w:r>
      <w:r w:rsidR="009F169E" w:rsidRPr="009043C0">
        <w:rPr>
          <w:sz w:val="26"/>
          <w:szCs w:val="26"/>
        </w:rPr>
        <w:t xml:space="preserve"> </w:t>
      </w:r>
    </w:p>
    <w:p w:rsidR="008D3F05" w:rsidRPr="009043C0" w:rsidRDefault="008D3F05" w:rsidP="009F169E">
      <w:pPr>
        <w:ind w:firstLine="709"/>
        <w:jc w:val="both"/>
        <w:rPr>
          <w:sz w:val="26"/>
          <w:szCs w:val="26"/>
        </w:rPr>
      </w:pPr>
      <w:r w:rsidRPr="009043C0">
        <w:rPr>
          <w:sz w:val="26"/>
          <w:szCs w:val="26"/>
        </w:rPr>
        <w:t>п о с т а н о в л я ю:</w:t>
      </w:r>
    </w:p>
    <w:p w:rsidR="008D3F05" w:rsidRPr="009043C0" w:rsidRDefault="008D3F05">
      <w:pPr>
        <w:tabs>
          <w:tab w:val="left" w:pos="1080"/>
        </w:tabs>
        <w:ind w:firstLine="680"/>
        <w:jc w:val="both"/>
        <w:rPr>
          <w:sz w:val="26"/>
          <w:szCs w:val="26"/>
        </w:rPr>
      </w:pPr>
      <w:r w:rsidRPr="009043C0">
        <w:rPr>
          <w:sz w:val="26"/>
          <w:szCs w:val="26"/>
        </w:rPr>
        <w:t xml:space="preserve">1. </w:t>
      </w:r>
      <w:proofErr w:type="gramStart"/>
      <w:r w:rsidRPr="009043C0">
        <w:rPr>
          <w:sz w:val="26"/>
          <w:szCs w:val="26"/>
        </w:rPr>
        <w:t xml:space="preserve">Признать утратившим силу </w:t>
      </w:r>
      <w:r w:rsidR="00B52035" w:rsidRPr="009043C0">
        <w:rPr>
          <w:sz w:val="26"/>
          <w:szCs w:val="26"/>
        </w:rPr>
        <w:t xml:space="preserve">постановление администрации </w:t>
      </w:r>
      <w:r w:rsidR="004D1CEC" w:rsidRPr="009043C0">
        <w:rPr>
          <w:color w:val="000000"/>
          <w:sz w:val="26"/>
          <w:szCs w:val="26"/>
        </w:rPr>
        <w:t>Придорожного</w:t>
      </w:r>
      <w:r w:rsidR="00B52035" w:rsidRPr="009043C0">
        <w:rPr>
          <w:sz w:val="26"/>
          <w:szCs w:val="26"/>
        </w:rPr>
        <w:t xml:space="preserve"> сельского поселения Каневского района </w:t>
      </w:r>
      <w:r w:rsidR="004D1CEC" w:rsidRPr="009043C0">
        <w:rPr>
          <w:sz w:val="26"/>
          <w:szCs w:val="26"/>
        </w:rPr>
        <w:t xml:space="preserve">от </w:t>
      </w:r>
      <w:r w:rsidR="009F169E" w:rsidRPr="009043C0">
        <w:rPr>
          <w:sz w:val="26"/>
          <w:szCs w:val="26"/>
        </w:rPr>
        <w:t>7 апреля 2023 года № 35 «Об установлении мест и (или) способов разведения костров, использования открытого огня для приготовления пищи, а также сжигания мусора, травы, листвы и иных отходов, материалов и изделий на землях общего пользования населенных пунктов Придорожного сельского поселения Каневского района»</w:t>
      </w:r>
      <w:r w:rsidRPr="009043C0">
        <w:rPr>
          <w:sz w:val="26"/>
          <w:szCs w:val="26"/>
        </w:rPr>
        <w:t>.</w:t>
      </w:r>
      <w:proofErr w:type="gramEnd"/>
    </w:p>
    <w:p w:rsidR="004C5AFD" w:rsidRPr="009043C0" w:rsidRDefault="004C5AFD" w:rsidP="009F169E">
      <w:pPr>
        <w:ind w:firstLine="709"/>
        <w:jc w:val="both"/>
        <w:rPr>
          <w:sz w:val="26"/>
          <w:szCs w:val="26"/>
        </w:rPr>
      </w:pPr>
      <w:r w:rsidRPr="009043C0">
        <w:rPr>
          <w:spacing w:val="-2"/>
          <w:sz w:val="26"/>
          <w:szCs w:val="26"/>
          <w:lang w:eastAsia="ru-RU"/>
        </w:rPr>
        <w:t>2.</w:t>
      </w:r>
      <w:r w:rsidRPr="009043C0">
        <w:rPr>
          <w:sz w:val="26"/>
          <w:szCs w:val="26"/>
        </w:rPr>
        <w:t xml:space="preserve"> Общему отделу администрации </w:t>
      </w:r>
      <w:r w:rsidR="004D1CEC" w:rsidRPr="009043C0">
        <w:rPr>
          <w:color w:val="000000"/>
          <w:sz w:val="26"/>
          <w:szCs w:val="26"/>
        </w:rPr>
        <w:t>Придорожного</w:t>
      </w:r>
      <w:r w:rsidRPr="009043C0">
        <w:rPr>
          <w:sz w:val="26"/>
          <w:szCs w:val="26"/>
        </w:rPr>
        <w:t xml:space="preserve"> сельского поселения (</w:t>
      </w:r>
      <w:r w:rsidR="004D1CEC" w:rsidRPr="009043C0">
        <w:rPr>
          <w:sz w:val="26"/>
          <w:szCs w:val="26"/>
        </w:rPr>
        <w:t>Рыбаковой Е.А.</w:t>
      </w:r>
      <w:r w:rsidRPr="009043C0">
        <w:rPr>
          <w:sz w:val="26"/>
          <w:szCs w:val="26"/>
        </w:rPr>
        <w:t xml:space="preserve">) </w:t>
      </w:r>
      <w:r w:rsidRPr="009043C0">
        <w:rPr>
          <w:spacing w:val="-2"/>
          <w:sz w:val="26"/>
          <w:szCs w:val="26"/>
          <w:lang w:eastAsia="ru-RU"/>
        </w:rPr>
        <w:t xml:space="preserve">обнародовать настоящее постановление в установленном порядке и </w:t>
      </w:r>
      <w:proofErr w:type="gramStart"/>
      <w:r w:rsidRPr="009043C0">
        <w:rPr>
          <w:spacing w:val="-2"/>
          <w:sz w:val="26"/>
          <w:szCs w:val="26"/>
          <w:lang w:eastAsia="ru-RU"/>
        </w:rPr>
        <w:t>разместить его</w:t>
      </w:r>
      <w:proofErr w:type="gramEnd"/>
      <w:r w:rsidRPr="009043C0">
        <w:rPr>
          <w:spacing w:val="-2"/>
          <w:sz w:val="26"/>
          <w:szCs w:val="26"/>
          <w:lang w:eastAsia="ru-RU"/>
        </w:rPr>
        <w:t xml:space="preserve"> на официальном сайте муниципального образования </w:t>
      </w:r>
      <w:r w:rsidR="004D1CEC" w:rsidRPr="009043C0">
        <w:rPr>
          <w:color w:val="000000"/>
          <w:sz w:val="26"/>
          <w:szCs w:val="26"/>
        </w:rPr>
        <w:t>Придорожного</w:t>
      </w:r>
      <w:r w:rsidRPr="009043C0">
        <w:rPr>
          <w:spacing w:val="-2"/>
          <w:sz w:val="26"/>
          <w:szCs w:val="26"/>
          <w:lang w:eastAsia="ru-RU"/>
        </w:rPr>
        <w:t xml:space="preserve"> сельского поселения Каневского района в информационно-телекоммуникационной сети «Интернет»</w:t>
      </w:r>
      <w:r w:rsidRPr="009043C0">
        <w:rPr>
          <w:sz w:val="26"/>
          <w:szCs w:val="26"/>
        </w:rPr>
        <w:t>.</w:t>
      </w:r>
    </w:p>
    <w:p w:rsidR="008D3F05" w:rsidRPr="009043C0" w:rsidRDefault="004C5AFD" w:rsidP="009F169E">
      <w:pPr>
        <w:ind w:firstLine="709"/>
        <w:jc w:val="both"/>
        <w:rPr>
          <w:sz w:val="26"/>
          <w:szCs w:val="26"/>
        </w:rPr>
      </w:pPr>
      <w:r w:rsidRPr="009043C0">
        <w:rPr>
          <w:sz w:val="26"/>
          <w:szCs w:val="26"/>
        </w:rPr>
        <w:t>3</w:t>
      </w:r>
      <w:r w:rsidR="008D3F05" w:rsidRPr="009043C0">
        <w:rPr>
          <w:sz w:val="26"/>
          <w:szCs w:val="26"/>
        </w:rPr>
        <w:t xml:space="preserve">. </w:t>
      </w:r>
      <w:proofErr w:type="gramStart"/>
      <w:r w:rsidR="008D3F05" w:rsidRPr="009043C0">
        <w:rPr>
          <w:sz w:val="26"/>
          <w:szCs w:val="26"/>
        </w:rPr>
        <w:t>Контроль за</w:t>
      </w:r>
      <w:proofErr w:type="gramEnd"/>
      <w:r w:rsidR="008D3F05" w:rsidRPr="009043C0">
        <w:rPr>
          <w:sz w:val="26"/>
          <w:szCs w:val="26"/>
        </w:rPr>
        <w:t xml:space="preserve"> выполнением настоящего постановления возложить на заместителя главы </w:t>
      </w:r>
      <w:r w:rsidR="004D1CEC" w:rsidRPr="009043C0">
        <w:rPr>
          <w:color w:val="000000"/>
          <w:sz w:val="26"/>
          <w:szCs w:val="26"/>
        </w:rPr>
        <w:t>Придорожного</w:t>
      </w:r>
      <w:r w:rsidR="004D1CEC" w:rsidRPr="009043C0">
        <w:rPr>
          <w:sz w:val="26"/>
          <w:szCs w:val="26"/>
        </w:rPr>
        <w:t xml:space="preserve"> </w:t>
      </w:r>
      <w:r w:rsidR="008D3F05" w:rsidRPr="009043C0">
        <w:rPr>
          <w:sz w:val="26"/>
          <w:szCs w:val="26"/>
        </w:rPr>
        <w:t>сельского поселения Каневского района.</w:t>
      </w:r>
    </w:p>
    <w:p w:rsidR="008D3F05" w:rsidRPr="009043C0" w:rsidRDefault="004C5AFD" w:rsidP="009F169E">
      <w:pPr>
        <w:ind w:firstLine="709"/>
        <w:jc w:val="both"/>
        <w:rPr>
          <w:sz w:val="26"/>
          <w:szCs w:val="26"/>
        </w:rPr>
      </w:pPr>
      <w:r w:rsidRPr="009043C0">
        <w:rPr>
          <w:sz w:val="26"/>
          <w:szCs w:val="26"/>
        </w:rPr>
        <w:t>4</w:t>
      </w:r>
      <w:r w:rsidR="008D3F05" w:rsidRPr="009043C0">
        <w:rPr>
          <w:sz w:val="26"/>
          <w:szCs w:val="26"/>
        </w:rPr>
        <w:t xml:space="preserve">. Настоящее постановление вступает в силу со дня его </w:t>
      </w:r>
      <w:r w:rsidR="00B52035" w:rsidRPr="009043C0">
        <w:rPr>
          <w:sz w:val="26"/>
          <w:szCs w:val="26"/>
        </w:rPr>
        <w:t>официально</w:t>
      </w:r>
      <w:r w:rsidR="00A47A56" w:rsidRPr="009043C0">
        <w:rPr>
          <w:sz w:val="26"/>
          <w:szCs w:val="26"/>
        </w:rPr>
        <w:t>го</w:t>
      </w:r>
      <w:r w:rsidR="00B52035" w:rsidRPr="009043C0">
        <w:rPr>
          <w:sz w:val="26"/>
          <w:szCs w:val="26"/>
        </w:rPr>
        <w:t xml:space="preserve"> </w:t>
      </w:r>
      <w:r w:rsidR="008D3F05" w:rsidRPr="009043C0">
        <w:rPr>
          <w:sz w:val="26"/>
          <w:szCs w:val="26"/>
        </w:rPr>
        <w:t>обнародования.</w:t>
      </w:r>
    </w:p>
    <w:p w:rsidR="008D3F05" w:rsidRDefault="008D3F05">
      <w:pPr>
        <w:jc w:val="both"/>
        <w:rPr>
          <w:sz w:val="28"/>
          <w:szCs w:val="28"/>
        </w:rPr>
      </w:pPr>
    </w:p>
    <w:p w:rsidR="008D3F05" w:rsidRDefault="008D3F05">
      <w:pPr>
        <w:jc w:val="both"/>
        <w:rPr>
          <w:sz w:val="28"/>
          <w:szCs w:val="28"/>
        </w:rPr>
      </w:pPr>
    </w:p>
    <w:p w:rsidR="004D1CEC" w:rsidRDefault="004D1CEC">
      <w:pPr>
        <w:jc w:val="both"/>
        <w:rPr>
          <w:sz w:val="28"/>
          <w:szCs w:val="28"/>
        </w:rPr>
      </w:pPr>
    </w:p>
    <w:p w:rsidR="004D1CEC" w:rsidRDefault="004D1CE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D1CEC" w:rsidRDefault="004D1CEC" w:rsidP="004D1CE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Придорожного</w:t>
      </w:r>
      <w:r w:rsidR="008D3F0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8D3F05" w:rsidRDefault="008D3F05" w:rsidP="004D1CEC">
      <w:pPr>
        <w:jc w:val="both"/>
      </w:pPr>
      <w:r>
        <w:rPr>
          <w:sz w:val="28"/>
          <w:szCs w:val="28"/>
        </w:rPr>
        <w:t>Каневского района</w:t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4D1CE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4D1CEC">
        <w:rPr>
          <w:sz w:val="28"/>
          <w:szCs w:val="28"/>
        </w:rPr>
        <w:t xml:space="preserve">М.Е. </w:t>
      </w:r>
      <w:proofErr w:type="spellStart"/>
      <w:r w:rsidR="004D1CEC">
        <w:rPr>
          <w:sz w:val="28"/>
          <w:szCs w:val="28"/>
        </w:rPr>
        <w:t>Авакьян</w:t>
      </w:r>
      <w:proofErr w:type="spellEnd"/>
    </w:p>
    <w:sectPr w:rsidR="008D3F05">
      <w:pgSz w:w="11906" w:h="16838"/>
      <w:pgMar w:top="567" w:right="567" w:bottom="851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64C9F"/>
    <w:rsid w:val="0006175F"/>
    <w:rsid w:val="00136E5C"/>
    <w:rsid w:val="00164C9F"/>
    <w:rsid w:val="003358D0"/>
    <w:rsid w:val="0037123C"/>
    <w:rsid w:val="003D49A8"/>
    <w:rsid w:val="00456801"/>
    <w:rsid w:val="004C5AFD"/>
    <w:rsid w:val="004D1CEC"/>
    <w:rsid w:val="005958BF"/>
    <w:rsid w:val="005F4327"/>
    <w:rsid w:val="00615DE9"/>
    <w:rsid w:val="00856F6C"/>
    <w:rsid w:val="008D3F05"/>
    <w:rsid w:val="009043C0"/>
    <w:rsid w:val="00915295"/>
    <w:rsid w:val="009F169E"/>
    <w:rsid w:val="00A43AFB"/>
    <w:rsid w:val="00A47A56"/>
    <w:rsid w:val="00B52035"/>
    <w:rsid w:val="00C70204"/>
    <w:rsid w:val="00D64A80"/>
    <w:rsid w:val="00E6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sz w:val="28"/>
      <w:szCs w:val="24"/>
      <w:lang w:val="ru-RU" w:eastAsia="ar-SA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basedOn w:val="1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Arial Unicode M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Arial Unicode M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 Unicode MS"/>
    </w:rPr>
  </w:style>
  <w:style w:type="paragraph" w:styleId="a9">
    <w:name w:val="Body Text Indent"/>
    <w:basedOn w:val="a"/>
    <w:pPr>
      <w:ind w:left="283" w:firstLine="709"/>
    </w:pPr>
    <w:rPr>
      <w:sz w:val="28"/>
    </w:rPr>
  </w:style>
  <w:style w:type="paragraph" w:customStyle="1" w:styleId="12">
    <w:name w:val="Текст выноски1"/>
    <w:basedOn w:val="a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13"/>
    <w:uiPriority w:val="99"/>
    <w:semiHidden/>
    <w:unhideWhenUsed/>
    <w:rsid w:val="004D1CEC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a"/>
    <w:uiPriority w:val="99"/>
    <w:semiHidden/>
    <w:rsid w:val="004D1CEC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8CDCA4-BF61-45D4-A422-0F995775E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2023-01-12T06:54:00Z</cp:lastPrinted>
  <dcterms:created xsi:type="dcterms:W3CDTF">2023-07-03T08:35:00Z</dcterms:created>
  <dcterms:modified xsi:type="dcterms:W3CDTF">2023-08-22T07:04:00Z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