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4D" w:rsidRDefault="00DA15C4" w:rsidP="00A0394D">
      <w:pPr>
        <w:snapToGri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76275" cy="657225"/>
            <wp:effectExtent l="19050" t="0" r="9525" b="0"/>
            <wp:docPr id="2" name="Рисунок 1" descr="C:\Users\user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 ПРИДОРОЖНОГО СЕЛЬСКОГО ПОСЕЛЕНИЯ 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КАНЕВСКОГО РАЙОНА</w:t>
      </w:r>
    </w:p>
    <w:p w:rsidR="00A0394D" w:rsidRDefault="00A0394D" w:rsidP="00A039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94D" w:rsidRDefault="00A0394D" w:rsidP="00A039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E20581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</w:p>
    <w:p w:rsidR="00A0394D" w:rsidRDefault="00A0394D" w:rsidP="00A039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94D" w:rsidRDefault="00A0394D" w:rsidP="00A039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A5CD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5A5CD3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DA15C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№</w:t>
      </w:r>
      <w:r w:rsidRPr="00CC1218">
        <w:rPr>
          <w:rFonts w:ascii="Times New Roman" w:hAnsi="Times New Roman"/>
          <w:sz w:val="28"/>
          <w:szCs w:val="28"/>
        </w:rPr>
        <w:t xml:space="preserve"> </w:t>
      </w:r>
      <w:r w:rsidR="002944F8" w:rsidRPr="00CC1218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Придорожная</w:t>
      </w:r>
    </w:p>
    <w:p w:rsidR="00A0394D" w:rsidRDefault="00A0394D" w:rsidP="00A0394D">
      <w:pPr>
        <w:rPr>
          <w:sz w:val="28"/>
          <w:szCs w:val="28"/>
        </w:rPr>
      </w:pP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внесении изменений в решение Совета Придорожного сельского 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поселения от </w:t>
      </w:r>
      <w:r w:rsidR="00DA15C4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15C4">
        <w:rPr>
          <w:rFonts w:ascii="Times New Roman" w:hAnsi="Times New Roman"/>
          <w:b/>
          <w:sz w:val="28"/>
          <w:szCs w:val="28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DA15C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DA15C4">
        <w:rPr>
          <w:rFonts w:ascii="Times New Roman" w:hAnsi="Times New Roman"/>
          <w:b/>
          <w:sz w:val="28"/>
          <w:szCs w:val="28"/>
        </w:rPr>
        <w:t>114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Реестра 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должностей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Придорожного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Каневского района»</w:t>
      </w: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94D" w:rsidRDefault="00A0394D" w:rsidP="00A0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94D" w:rsidRDefault="00A0394D" w:rsidP="00A0394D">
      <w:pPr>
        <w:pStyle w:val="a3"/>
        <w:jc w:val="both"/>
        <w:rPr>
          <w:szCs w:val="28"/>
        </w:rPr>
      </w:pPr>
      <w:r>
        <w:rPr>
          <w:szCs w:val="28"/>
        </w:rPr>
        <w:t xml:space="preserve">          </w:t>
      </w:r>
      <w:proofErr w:type="gramStart"/>
      <w:r>
        <w:rPr>
          <w:szCs w:val="28"/>
        </w:rPr>
        <w:t>В соответствии с Федеральным законом от 2 марта 2007 года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2007 года № 1243-КЗ «О реестре муниципальных должностей и реестре должностей муниципальной службы в Краснодарском крае», в связи с изменением структуры администрации Придорожного</w:t>
      </w:r>
      <w:proofErr w:type="gramEnd"/>
      <w:r>
        <w:rPr>
          <w:szCs w:val="28"/>
        </w:rPr>
        <w:t xml:space="preserve"> сельского поселения Совет Придорожного сельского поселения,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и л: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1. Внести изменения в решение Совета Придорожного сельского поселения Каневского района от </w:t>
      </w:r>
      <w:r w:rsidR="00DA15C4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DA15C4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A15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DA15C4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муниципальных должностей администрации Придорожного сельского поселения Каневского района»: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Пункт 1 решения Совета Придорожного сельского поселения изложить в следующей редакции: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«1. Утвердить реестр муниципальных должностей администрации Придорожного сельского поселения, подразделяемые по группам: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а) главные должности муниципальной службы: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глава Придорожного сельского поселения;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заместитель главы Придорожного сельского поселения.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ведущие должности муниципальной службы: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начальник отдела учета и отчетности, </w:t>
      </w:r>
      <w:r w:rsidR="00DA15C4">
        <w:rPr>
          <w:rFonts w:ascii="Times New Roman" w:hAnsi="Times New Roman"/>
          <w:sz w:val="28"/>
          <w:szCs w:val="28"/>
        </w:rPr>
        <w:t>главный бухгалтер администрации;</w:t>
      </w:r>
    </w:p>
    <w:p w:rsidR="00DA15C4" w:rsidRDefault="00DA15C4" w:rsidP="005A5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общего отдела</w:t>
      </w:r>
      <w:r w:rsidR="005A5C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Придорожное сельское поселения по социальным вопросам.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Настоящее решение вступает в силу со дня его принятия.</w:t>
      </w:r>
    </w:p>
    <w:p w:rsidR="00A0394D" w:rsidRDefault="00A0394D" w:rsidP="00DA1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94D" w:rsidRDefault="00A0394D" w:rsidP="00A03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48" w:rsidRDefault="00112A48" w:rsidP="00112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48" w:rsidRDefault="00112A48" w:rsidP="00112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A48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112A48" w:rsidRPr="00112A48" w:rsidRDefault="00112A48" w:rsidP="00112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A48">
        <w:rPr>
          <w:rFonts w:ascii="Times New Roman" w:hAnsi="Times New Roman"/>
          <w:sz w:val="28"/>
          <w:szCs w:val="28"/>
        </w:rPr>
        <w:t>Совета Придорожного сельского</w:t>
      </w:r>
    </w:p>
    <w:p w:rsidR="00A0394D" w:rsidRDefault="00112A48" w:rsidP="00112A48">
      <w:pPr>
        <w:spacing w:after="0" w:line="240" w:lineRule="auto"/>
        <w:jc w:val="both"/>
      </w:pPr>
      <w:r w:rsidRPr="00112A48">
        <w:rPr>
          <w:rFonts w:ascii="Times New Roman" w:hAnsi="Times New Roman"/>
          <w:sz w:val="28"/>
          <w:szCs w:val="28"/>
        </w:rPr>
        <w:t>Каневского района</w:t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r w:rsidRPr="00112A48">
        <w:rPr>
          <w:rFonts w:ascii="Times New Roman" w:hAnsi="Times New Roman"/>
          <w:sz w:val="28"/>
          <w:szCs w:val="28"/>
        </w:rPr>
        <w:tab/>
      </w:r>
      <w:proofErr w:type="spellStart"/>
      <w:r w:rsidRPr="00112A48">
        <w:rPr>
          <w:rFonts w:ascii="Times New Roman" w:hAnsi="Times New Roman"/>
          <w:sz w:val="28"/>
          <w:szCs w:val="28"/>
        </w:rPr>
        <w:t>О.Ю.Ракова</w:t>
      </w:r>
      <w:proofErr w:type="spellEnd"/>
      <w:r w:rsidRPr="00112A4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337BE3" w:rsidRDefault="00337BE3"/>
    <w:sectPr w:rsidR="00337BE3" w:rsidSect="0033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94D"/>
    <w:rsid w:val="00012948"/>
    <w:rsid w:val="00112A48"/>
    <w:rsid w:val="002944F8"/>
    <w:rsid w:val="00337BE3"/>
    <w:rsid w:val="005A5CD3"/>
    <w:rsid w:val="00A0394D"/>
    <w:rsid w:val="00A62291"/>
    <w:rsid w:val="00CC1218"/>
    <w:rsid w:val="00DA15C4"/>
    <w:rsid w:val="00E20581"/>
    <w:rsid w:val="00E540C4"/>
    <w:rsid w:val="00F3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394D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039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0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2021-07-06T09:54:00Z</cp:lastPrinted>
  <dcterms:created xsi:type="dcterms:W3CDTF">2021-06-11T06:10:00Z</dcterms:created>
  <dcterms:modified xsi:type="dcterms:W3CDTF">2021-07-06T09:54:00Z</dcterms:modified>
</cp:coreProperties>
</file>