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14" w:rsidRDefault="00440D14" w:rsidP="00440D14">
      <w:pPr>
        <w:tabs>
          <w:tab w:val="left" w:pos="1920"/>
        </w:tabs>
      </w:pPr>
    </w:p>
    <w:tbl>
      <w:tblPr>
        <w:tblStyle w:val="a5"/>
        <w:tblW w:w="0" w:type="auto"/>
        <w:tblLayout w:type="fixed"/>
        <w:tblLook w:val="04A0"/>
      </w:tblPr>
      <w:tblGrid>
        <w:gridCol w:w="4678"/>
        <w:gridCol w:w="426"/>
        <w:gridCol w:w="4394"/>
      </w:tblGrid>
      <w:tr w:rsidR="00440D14" w:rsidTr="00440D14">
        <w:trPr>
          <w:trHeight w:val="3131"/>
        </w:trPr>
        <w:tc>
          <w:tcPr>
            <w:tcW w:w="4678" w:type="dxa"/>
            <w:tcBorders>
              <w:bottom w:val="nil"/>
            </w:tcBorders>
            <w:hideMark/>
          </w:tcPr>
          <w:p w:rsidR="00440D14" w:rsidRDefault="00440D14">
            <w:pPr>
              <w:snapToGrid w:val="0"/>
              <w:jc w:val="center"/>
              <w:rPr>
                <w:rFonts w:ascii="Times New Roman" w:eastAsia="Times New Roman" w:hAnsi="Times New Roman" w:cs="LinePrinter"/>
                <w:b/>
                <w:bCs/>
                <w:sz w:val="28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D14" w:rsidRPr="00440D14" w:rsidRDefault="00440D1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440D14">
              <w:rPr>
                <w:rFonts w:ascii="Times New Roman" w:hAnsi="Times New Roman"/>
                <w:b/>
                <w:bCs/>
                <w:sz w:val="28"/>
                <w:szCs w:val="24"/>
              </w:rPr>
              <w:t>Администрация</w:t>
            </w:r>
          </w:p>
          <w:p w:rsidR="00440D14" w:rsidRPr="00440D14" w:rsidRDefault="00440D1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440D14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Придорожного </w:t>
            </w:r>
          </w:p>
          <w:p w:rsidR="00440D14" w:rsidRPr="00440D14" w:rsidRDefault="00440D1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440D14">
              <w:rPr>
                <w:rFonts w:ascii="Times New Roman" w:hAnsi="Times New Roman"/>
                <w:b/>
                <w:bCs/>
                <w:sz w:val="28"/>
                <w:szCs w:val="24"/>
              </w:rPr>
              <w:t>сельского</w:t>
            </w:r>
          </w:p>
          <w:p w:rsidR="00440D14" w:rsidRPr="00440D14" w:rsidRDefault="00440D1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440D14">
              <w:rPr>
                <w:rFonts w:ascii="Times New Roman" w:hAnsi="Times New Roman"/>
                <w:b/>
                <w:bCs/>
                <w:sz w:val="28"/>
                <w:szCs w:val="24"/>
              </w:rPr>
              <w:t>поселения</w:t>
            </w:r>
          </w:p>
          <w:p w:rsidR="00440D14" w:rsidRPr="00440D14" w:rsidRDefault="00440D1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440D14">
              <w:rPr>
                <w:rFonts w:ascii="Times New Roman" w:hAnsi="Times New Roman"/>
                <w:b/>
                <w:bCs/>
                <w:sz w:val="28"/>
                <w:szCs w:val="24"/>
              </w:rPr>
              <w:t>Каневского района</w:t>
            </w:r>
          </w:p>
          <w:p w:rsidR="00440D14" w:rsidRPr="00440D14" w:rsidRDefault="00440D1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40D14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               Краснодарского края</w:t>
            </w:r>
            <w:r w:rsidRPr="00440D1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440D14" w:rsidRPr="00C5337E" w:rsidRDefault="00440D14">
            <w:pPr>
              <w:jc w:val="center"/>
              <w:rPr>
                <w:rFonts w:ascii="Times New Roman" w:hAnsi="Times New Roman"/>
                <w:szCs w:val="20"/>
              </w:rPr>
            </w:pPr>
            <w:r w:rsidRPr="00C5337E">
              <w:rPr>
                <w:rFonts w:ascii="Times New Roman" w:hAnsi="Times New Roman"/>
              </w:rPr>
              <w:t xml:space="preserve">Красная, ул., д.42, </w:t>
            </w:r>
            <w:proofErr w:type="spellStart"/>
            <w:r w:rsidRPr="00C5337E">
              <w:rPr>
                <w:rFonts w:ascii="Times New Roman" w:hAnsi="Times New Roman"/>
              </w:rPr>
              <w:t>ст-ца</w:t>
            </w:r>
            <w:proofErr w:type="spellEnd"/>
            <w:r w:rsidRPr="00C5337E">
              <w:rPr>
                <w:rFonts w:ascii="Times New Roman" w:hAnsi="Times New Roman"/>
              </w:rPr>
              <w:t xml:space="preserve"> Каневская,</w:t>
            </w:r>
          </w:p>
          <w:p w:rsidR="00440D14" w:rsidRPr="00C5337E" w:rsidRDefault="00440D14">
            <w:pPr>
              <w:jc w:val="center"/>
              <w:rPr>
                <w:rFonts w:ascii="Times New Roman" w:hAnsi="Times New Roman"/>
              </w:rPr>
            </w:pPr>
            <w:r w:rsidRPr="00C5337E">
              <w:rPr>
                <w:rFonts w:ascii="Times New Roman" w:hAnsi="Times New Roman"/>
              </w:rPr>
              <w:t>Краснодарский край, 353711</w:t>
            </w:r>
          </w:p>
          <w:p w:rsidR="00440D14" w:rsidRPr="00C5337E" w:rsidRDefault="00440D14">
            <w:pPr>
              <w:jc w:val="center"/>
              <w:rPr>
                <w:rFonts w:ascii="Times New Roman" w:hAnsi="Times New Roman"/>
              </w:rPr>
            </w:pPr>
            <w:r w:rsidRPr="00C5337E">
              <w:rPr>
                <w:rFonts w:ascii="Times New Roman" w:hAnsi="Times New Roman"/>
              </w:rPr>
              <w:t xml:space="preserve">тел. Факс (86164) 3-81-48, </w:t>
            </w:r>
          </w:p>
          <w:p w:rsidR="00440D14" w:rsidRDefault="009677D9">
            <w:pPr>
              <w:snapToGrid w:val="0"/>
              <w:jc w:val="center"/>
              <w:rPr>
                <w:rFonts w:cs="LinePrinter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</w:rPr>
              <w:t>20</w:t>
            </w:r>
            <w:r w:rsidR="00C8267D">
              <w:rPr>
                <w:rFonts w:ascii="Times New Roman" w:hAnsi="Times New Roman"/>
                <w:bCs/>
                <w:szCs w:val="24"/>
              </w:rPr>
              <w:t>.01.2012 №  2</w:t>
            </w:r>
            <w:r w:rsidR="006B4CD3">
              <w:rPr>
                <w:rFonts w:ascii="Times New Roman" w:hAnsi="Times New Roman"/>
                <w:bCs/>
                <w:szCs w:val="24"/>
              </w:rPr>
              <w:t>6</w:t>
            </w:r>
            <w:r w:rsidR="00440D14" w:rsidRPr="00C5337E">
              <w:rPr>
                <w:rFonts w:ascii="Times New Roman" w:hAnsi="Times New Roman"/>
                <w:bCs/>
                <w:szCs w:val="24"/>
              </w:rPr>
              <w:t>/02-18</w:t>
            </w:r>
            <w:r w:rsidR="00440D1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440D14" w:rsidRDefault="00440D14">
            <w:pPr>
              <w:snapToGrid w:val="0"/>
              <w:rPr>
                <w:rFonts w:cs="LinePrinter"/>
                <w:sz w:val="28"/>
                <w:lang w:eastAsia="ar-SA"/>
              </w:rPr>
            </w:pPr>
          </w:p>
        </w:tc>
        <w:tc>
          <w:tcPr>
            <w:tcW w:w="4394" w:type="dxa"/>
          </w:tcPr>
          <w:p w:rsidR="00440D14" w:rsidRPr="00440D14" w:rsidRDefault="00440D14">
            <w:pPr>
              <w:snapToGrid w:val="0"/>
              <w:rPr>
                <w:rFonts w:ascii="Times New Roman" w:eastAsia="Times New Roman" w:hAnsi="Times New Roman" w:cs="LinePrinter"/>
                <w:sz w:val="28"/>
                <w:szCs w:val="20"/>
                <w:lang w:eastAsia="ar-SA"/>
              </w:rPr>
            </w:pPr>
          </w:p>
          <w:p w:rsidR="00440D14" w:rsidRPr="00440D14" w:rsidRDefault="00440D14">
            <w:pPr>
              <w:widowControl w:val="0"/>
              <w:tabs>
                <w:tab w:val="left" w:pos="8789"/>
              </w:tabs>
              <w:rPr>
                <w:rFonts w:ascii="Times New Roman" w:hAnsi="Times New Roman"/>
                <w:sz w:val="28"/>
              </w:rPr>
            </w:pPr>
          </w:p>
          <w:p w:rsidR="00440D14" w:rsidRPr="00440D14" w:rsidRDefault="00440D14">
            <w:pPr>
              <w:widowControl w:val="0"/>
              <w:tabs>
                <w:tab w:val="left" w:pos="8789"/>
              </w:tabs>
              <w:rPr>
                <w:rFonts w:ascii="Times New Roman" w:hAnsi="Times New Roman"/>
                <w:sz w:val="28"/>
              </w:rPr>
            </w:pPr>
          </w:p>
          <w:p w:rsidR="00440D14" w:rsidRPr="00440D14" w:rsidRDefault="00440D14">
            <w:pPr>
              <w:widowControl w:val="0"/>
              <w:tabs>
                <w:tab w:val="left" w:pos="8789"/>
              </w:tabs>
              <w:rPr>
                <w:rFonts w:ascii="Times New Roman" w:hAnsi="Times New Roman"/>
                <w:sz w:val="28"/>
              </w:rPr>
            </w:pPr>
            <w:r w:rsidRPr="00440D14">
              <w:rPr>
                <w:rFonts w:ascii="Times New Roman" w:hAnsi="Times New Roman"/>
                <w:sz w:val="28"/>
              </w:rPr>
              <w:t>Управляющему делами</w:t>
            </w:r>
          </w:p>
          <w:p w:rsidR="00440D14" w:rsidRPr="00440D14" w:rsidRDefault="00440D14">
            <w:pPr>
              <w:widowControl w:val="0"/>
              <w:tabs>
                <w:tab w:val="left" w:pos="8789"/>
              </w:tabs>
              <w:rPr>
                <w:rFonts w:ascii="Times New Roman" w:hAnsi="Times New Roman"/>
                <w:sz w:val="28"/>
              </w:rPr>
            </w:pPr>
            <w:r w:rsidRPr="00440D14">
              <w:rPr>
                <w:rFonts w:ascii="Times New Roman" w:hAnsi="Times New Roman"/>
                <w:sz w:val="28"/>
              </w:rPr>
              <w:t>Администрации муниципального образования Каневской район</w:t>
            </w:r>
          </w:p>
          <w:p w:rsidR="00440D14" w:rsidRPr="00440D14" w:rsidRDefault="00440D14">
            <w:pPr>
              <w:widowControl w:val="0"/>
              <w:tabs>
                <w:tab w:val="left" w:pos="8789"/>
              </w:tabs>
              <w:rPr>
                <w:rFonts w:ascii="Times New Roman" w:hAnsi="Times New Roman" w:cs="LinePrinter"/>
                <w:sz w:val="28"/>
                <w:lang w:eastAsia="ar-SA"/>
              </w:rPr>
            </w:pPr>
            <w:proofErr w:type="spellStart"/>
            <w:r w:rsidRPr="00440D14">
              <w:rPr>
                <w:rFonts w:ascii="Times New Roman" w:hAnsi="Times New Roman"/>
                <w:sz w:val="28"/>
              </w:rPr>
              <w:t>А.П.Покотий</w:t>
            </w:r>
            <w:proofErr w:type="spellEnd"/>
          </w:p>
        </w:tc>
      </w:tr>
    </w:tbl>
    <w:p w:rsidR="00440D14" w:rsidRPr="00F026F8" w:rsidRDefault="00440D14" w:rsidP="00440D14">
      <w:pPr>
        <w:rPr>
          <w:rFonts w:ascii="Times New Roman" w:hAnsi="Times New Roman"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40D14" w:rsidRPr="00F026F8" w:rsidRDefault="00440D14" w:rsidP="00440D14">
      <w:pPr>
        <w:widowControl w:val="0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>Заключение</w:t>
      </w:r>
    </w:p>
    <w:p w:rsidR="00440D14" w:rsidRPr="00F026F8" w:rsidRDefault="00E52687" w:rsidP="00E52687">
      <w:pPr>
        <w:widowControl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0D14" w:rsidRPr="00F026F8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="00440D14" w:rsidRPr="00F026F8">
        <w:rPr>
          <w:rFonts w:ascii="Times New Roman" w:hAnsi="Times New Roman"/>
          <w:sz w:val="28"/>
          <w:szCs w:val="28"/>
        </w:rPr>
        <w:t>экспертизы проекта решени</w:t>
      </w:r>
      <w:r>
        <w:rPr>
          <w:rFonts w:ascii="Times New Roman" w:hAnsi="Times New Roman"/>
          <w:sz w:val="28"/>
          <w:szCs w:val="28"/>
        </w:rPr>
        <w:t xml:space="preserve">я совета Придорожного сельского </w:t>
      </w:r>
      <w:r w:rsidR="00440D14" w:rsidRPr="00F026F8">
        <w:rPr>
          <w:rFonts w:ascii="Times New Roman" w:hAnsi="Times New Roman"/>
          <w:sz w:val="28"/>
          <w:szCs w:val="28"/>
        </w:rPr>
        <w:t>поселения</w:t>
      </w:r>
      <w:proofErr w:type="gramEnd"/>
      <w:r w:rsidR="0069792F">
        <w:rPr>
          <w:rFonts w:ascii="Times New Roman" w:hAnsi="Times New Roman"/>
          <w:sz w:val="28"/>
          <w:szCs w:val="28"/>
        </w:rPr>
        <w:t xml:space="preserve"> Каневского района «О</w:t>
      </w:r>
      <w:r w:rsidR="00440D14" w:rsidRPr="00F026F8">
        <w:rPr>
          <w:rFonts w:ascii="Times New Roman" w:hAnsi="Times New Roman"/>
          <w:sz w:val="28"/>
          <w:szCs w:val="28"/>
        </w:rPr>
        <w:t>б</w:t>
      </w:r>
      <w:r w:rsidR="0069792F">
        <w:rPr>
          <w:rFonts w:ascii="Times New Roman" w:hAnsi="Times New Roman"/>
          <w:sz w:val="28"/>
          <w:szCs w:val="28"/>
        </w:rPr>
        <w:t xml:space="preserve"> </w:t>
      </w:r>
      <w:r w:rsidR="004A5CA2">
        <w:rPr>
          <w:rFonts w:ascii="Times New Roman" w:hAnsi="Times New Roman"/>
          <w:sz w:val="28"/>
          <w:szCs w:val="28"/>
        </w:rPr>
        <w:t xml:space="preserve">утверждении Прейскуранта гарантированного перечня услуг по погребению, оказываемых на территории Придорожного сельского поселения </w:t>
      </w:r>
      <w:r w:rsidR="006725BE">
        <w:rPr>
          <w:rFonts w:ascii="Times New Roman" w:hAnsi="Times New Roman"/>
          <w:sz w:val="28"/>
          <w:szCs w:val="28"/>
        </w:rPr>
        <w:t>Каневского района».</w:t>
      </w:r>
    </w:p>
    <w:p w:rsidR="00440D14" w:rsidRPr="00F026F8" w:rsidRDefault="00440D14" w:rsidP="00BF15B1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BF15B1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26F8">
        <w:rPr>
          <w:rFonts w:ascii="Times New Roman" w:hAnsi="Times New Roman"/>
          <w:sz w:val="28"/>
          <w:szCs w:val="28"/>
        </w:rPr>
        <w:t>Ведущий специалист администрации Придорожного сельского поселения Каневского района,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Придорожного сельского поселения Каневского  района, 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</w:t>
      </w:r>
      <w:proofErr w:type="gramEnd"/>
      <w:r w:rsidRPr="00F026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26F8">
        <w:rPr>
          <w:rFonts w:ascii="Times New Roman" w:hAnsi="Times New Roman"/>
          <w:sz w:val="28"/>
          <w:szCs w:val="28"/>
        </w:rPr>
        <w:t>Правительства РФ от 26 февраля 2010 г.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25 января  2011 года № 98 «Об утверждении порядка проведения антикоррупционной экспертизы  муниципальных нормативных правовых актов и проектов муниципальных нормативных правовых актов администрации муниципальног</w:t>
      </w:r>
      <w:r w:rsidR="006725BE">
        <w:rPr>
          <w:rFonts w:ascii="Times New Roman" w:hAnsi="Times New Roman"/>
          <w:sz w:val="28"/>
          <w:szCs w:val="28"/>
        </w:rPr>
        <w:t>о образования Каневской район», Федеральным законом от 12.01</w:t>
      </w:r>
      <w:r w:rsidR="00FE4F85">
        <w:rPr>
          <w:rFonts w:ascii="Times New Roman" w:hAnsi="Times New Roman"/>
          <w:sz w:val="28"/>
          <w:szCs w:val="28"/>
        </w:rPr>
        <w:t>.1996 года №8-ФЗ «О погребении</w:t>
      </w:r>
      <w:proofErr w:type="gramEnd"/>
      <w:r w:rsidR="00FE4F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E4F85">
        <w:rPr>
          <w:rFonts w:ascii="Times New Roman" w:hAnsi="Times New Roman"/>
          <w:sz w:val="28"/>
          <w:szCs w:val="28"/>
        </w:rPr>
        <w:t xml:space="preserve">и похоронном деле» и Закона Краснодарского края от </w:t>
      </w:r>
      <w:r w:rsidR="001921FD">
        <w:rPr>
          <w:rFonts w:ascii="Times New Roman" w:hAnsi="Times New Roman"/>
          <w:sz w:val="28"/>
          <w:szCs w:val="28"/>
        </w:rPr>
        <w:t>0</w:t>
      </w:r>
      <w:r w:rsidR="00FE4F85">
        <w:rPr>
          <w:rFonts w:ascii="Times New Roman" w:hAnsi="Times New Roman"/>
          <w:sz w:val="28"/>
          <w:szCs w:val="28"/>
        </w:rPr>
        <w:t>4</w:t>
      </w:r>
      <w:r w:rsidR="001921FD">
        <w:rPr>
          <w:rFonts w:ascii="Times New Roman" w:hAnsi="Times New Roman"/>
          <w:sz w:val="28"/>
          <w:szCs w:val="28"/>
        </w:rPr>
        <w:t>.02.2004 года №666-КЗ «О похоронном деле в Краснодарском крае</w:t>
      </w:r>
      <w:r w:rsidRPr="00F026F8">
        <w:rPr>
          <w:rFonts w:ascii="Times New Roman" w:hAnsi="Times New Roman"/>
          <w:sz w:val="28"/>
          <w:szCs w:val="28"/>
        </w:rPr>
        <w:t>, рассмотрев проект решения совета Придорожного сельского поселе</w:t>
      </w:r>
      <w:r w:rsidR="00EB7527">
        <w:rPr>
          <w:rFonts w:ascii="Times New Roman" w:hAnsi="Times New Roman"/>
          <w:sz w:val="28"/>
          <w:szCs w:val="28"/>
        </w:rPr>
        <w:t>ния Каневского района «Об</w:t>
      </w:r>
      <w:r w:rsidR="001921FD">
        <w:rPr>
          <w:rFonts w:ascii="Times New Roman" w:hAnsi="Times New Roman"/>
          <w:sz w:val="28"/>
          <w:szCs w:val="28"/>
        </w:rPr>
        <w:t xml:space="preserve"> утверждении Прейскуранта гарантированного перечня услуг по погребению, оказываемых на территории Придорожного сельского поселения Каневского района</w:t>
      </w:r>
      <w:r w:rsidR="00BF15B1">
        <w:rPr>
          <w:rFonts w:ascii="Times New Roman" w:hAnsi="Times New Roman"/>
          <w:sz w:val="28"/>
          <w:szCs w:val="28"/>
        </w:rPr>
        <w:t xml:space="preserve"> </w:t>
      </w:r>
      <w:r w:rsidRPr="00F026F8">
        <w:rPr>
          <w:rFonts w:ascii="Times New Roman" w:hAnsi="Times New Roman"/>
          <w:sz w:val="28"/>
          <w:szCs w:val="28"/>
        </w:rPr>
        <w:t>», установил:</w:t>
      </w:r>
      <w:proofErr w:type="gramEnd"/>
    </w:p>
    <w:p w:rsidR="00440D14" w:rsidRPr="00F026F8" w:rsidRDefault="00440D14" w:rsidP="00BF15B1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lastRenderedPageBreak/>
        <w:t>1. Проект нормативного правового акта размещен на сайте администрации муниципального образования Каневской район,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Придорожного сельского поселения Каневского района.</w:t>
      </w:r>
    </w:p>
    <w:p w:rsidR="00440D14" w:rsidRPr="00F026F8" w:rsidRDefault="003A594D" w:rsidP="003A594D">
      <w:pPr>
        <w:pStyle w:val="ListParagraph1"/>
        <w:widowControl w:val="0"/>
        <w:autoSpaceDE w:val="0"/>
        <w:spacing w:before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</w:t>
      </w:r>
      <w:r w:rsidR="00440D14" w:rsidRPr="00F026F8">
        <w:rPr>
          <w:rFonts w:ascii="Times New Roman" w:hAnsi="Times New Roman"/>
          <w:sz w:val="28"/>
          <w:szCs w:val="28"/>
        </w:rPr>
        <w:t>срок, установленный пунктом 3.2 Порядка про</w:t>
      </w:r>
      <w:r>
        <w:rPr>
          <w:rFonts w:ascii="Times New Roman" w:hAnsi="Times New Roman"/>
          <w:sz w:val="28"/>
          <w:szCs w:val="28"/>
        </w:rPr>
        <w:t xml:space="preserve">ведения </w:t>
      </w:r>
      <w:r w:rsidR="00440D14" w:rsidRPr="00F026F8">
        <w:rPr>
          <w:rFonts w:ascii="Times New Roman" w:hAnsi="Times New Roman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Придорожное се</w:t>
      </w:r>
      <w:r w:rsidR="00B032C9">
        <w:rPr>
          <w:rFonts w:ascii="Times New Roman" w:hAnsi="Times New Roman"/>
          <w:sz w:val="28"/>
          <w:szCs w:val="28"/>
        </w:rPr>
        <w:t xml:space="preserve">льское поселение, утвержденного </w:t>
      </w:r>
      <w:r w:rsidR="00440D14" w:rsidRPr="00F026F8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Каневской район от 25 января 2011 года № 98, от независимых экспертов заключения не поступили</w:t>
      </w:r>
    </w:p>
    <w:p w:rsidR="00440D14" w:rsidRPr="00F026F8" w:rsidRDefault="00440D14" w:rsidP="003A594D">
      <w:pPr>
        <w:pStyle w:val="ListParagraph1"/>
        <w:widowControl w:val="0"/>
        <w:autoSpaceDE w:val="0"/>
        <w:spacing w:before="2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 xml:space="preserve">2. В ходе антикоррупционной экспертизы проекта  нормативного правового акта </w:t>
      </w:r>
      <w:proofErr w:type="spellStart"/>
      <w:r w:rsidRPr="00F026F8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F026F8">
        <w:rPr>
          <w:rFonts w:ascii="Times New Roman" w:hAnsi="Times New Roman"/>
          <w:sz w:val="28"/>
          <w:szCs w:val="28"/>
        </w:rPr>
        <w:t xml:space="preserve"> факторы не обнаружены.</w:t>
      </w: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 xml:space="preserve">3. Проект нормативного правового акта может быть рекомендован </w:t>
      </w:r>
      <w:r w:rsidRPr="00F026F8">
        <w:rPr>
          <w:rFonts w:ascii="Times New Roman" w:hAnsi="Times New Roman"/>
          <w:sz w:val="28"/>
          <w:szCs w:val="28"/>
        </w:rPr>
        <w:br/>
        <w:t>для официального принятия.</w:t>
      </w: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:rsidR="00440D14" w:rsidRPr="00F026F8" w:rsidRDefault="00440D14" w:rsidP="00440D14">
      <w:pPr>
        <w:pStyle w:val="ListParagraph1"/>
        <w:widowControl w:val="0"/>
        <w:tabs>
          <w:tab w:val="left" w:pos="757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>Придорожного сельского поселения</w:t>
      </w:r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26F8">
        <w:rPr>
          <w:rFonts w:ascii="Times New Roman" w:hAnsi="Times New Roman"/>
          <w:sz w:val="28"/>
          <w:szCs w:val="28"/>
        </w:rPr>
        <w:t>Г.Г.Панюта</w:t>
      </w:r>
      <w:proofErr w:type="spellEnd"/>
    </w:p>
    <w:p w:rsidR="00440D14" w:rsidRPr="00F026F8" w:rsidRDefault="00440D14" w:rsidP="00440D14">
      <w:pPr>
        <w:pStyle w:val="ListParagraph1"/>
        <w:widowControl w:val="0"/>
        <w:autoSpaceDE w:val="0"/>
        <w:spacing w:after="0" w:line="240" w:lineRule="auto"/>
        <w:ind w:left="0"/>
        <w:rPr>
          <w:rFonts w:ascii="Times New Roman" w:hAnsi="Times New Roman"/>
          <w:sz w:val="28"/>
          <w:szCs w:val="24"/>
        </w:rPr>
      </w:pPr>
      <w:r w:rsidRPr="00F026F8">
        <w:rPr>
          <w:rFonts w:ascii="Times New Roman" w:hAnsi="Times New Roman"/>
          <w:sz w:val="28"/>
          <w:szCs w:val="24"/>
        </w:rPr>
        <w:t>(86164)38148</w:t>
      </w:r>
    </w:p>
    <w:p w:rsidR="00440D14" w:rsidRPr="00F026F8" w:rsidRDefault="00440D14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440D14" w:rsidRPr="00F026F8" w:rsidRDefault="00440D14" w:rsidP="00440D14">
      <w:pPr>
        <w:widowControl w:val="0"/>
        <w:jc w:val="both"/>
        <w:rPr>
          <w:rFonts w:ascii="Times New Roman" w:hAnsi="Times New Roman"/>
          <w:sz w:val="28"/>
          <w:szCs w:val="20"/>
        </w:rPr>
      </w:pPr>
    </w:p>
    <w:p w:rsidR="0018330C" w:rsidRPr="00F026F8" w:rsidRDefault="0018330C" w:rsidP="00440D14">
      <w:pPr>
        <w:tabs>
          <w:tab w:val="left" w:pos="3990"/>
        </w:tabs>
        <w:rPr>
          <w:rFonts w:ascii="Times New Roman" w:hAnsi="Times New Roman"/>
          <w:sz w:val="28"/>
        </w:rPr>
      </w:pPr>
    </w:p>
    <w:sectPr w:rsidR="0018330C" w:rsidRPr="00F026F8" w:rsidSect="0018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nePrinter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D14"/>
    <w:rsid w:val="00122753"/>
    <w:rsid w:val="0018330C"/>
    <w:rsid w:val="001921FD"/>
    <w:rsid w:val="003A594D"/>
    <w:rsid w:val="00440D14"/>
    <w:rsid w:val="004A5CA2"/>
    <w:rsid w:val="006725BE"/>
    <w:rsid w:val="0069792F"/>
    <w:rsid w:val="006B4CD3"/>
    <w:rsid w:val="0088219C"/>
    <w:rsid w:val="0089426C"/>
    <w:rsid w:val="008B4A39"/>
    <w:rsid w:val="009677D9"/>
    <w:rsid w:val="00B032C9"/>
    <w:rsid w:val="00B04928"/>
    <w:rsid w:val="00BF15B1"/>
    <w:rsid w:val="00C5337E"/>
    <w:rsid w:val="00C8267D"/>
    <w:rsid w:val="00CE02EC"/>
    <w:rsid w:val="00D11F22"/>
    <w:rsid w:val="00E52687"/>
    <w:rsid w:val="00EB7527"/>
    <w:rsid w:val="00F026F8"/>
    <w:rsid w:val="00FE4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440D14"/>
    <w:pPr>
      <w:ind w:left="720"/>
    </w:pPr>
    <w:rPr>
      <w:rFonts w:ascii="Calibri" w:eastAsia="Times New Roman" w:hAnsi="Calibri" w:cs="LinePrinter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4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D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0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6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8284-FDA7-4985-BDEF-5CA14A00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Михайличенко Олег</dc:creator>
  <cp:keywords/>
  <dc:description/>
  <cp:lastModifiedBy>Михайличенко Олег</cp:lastModifiedBy>
  <cp:revision>11</cp:revision>
  <dcterms:created xsi:type="dcterms:W3CDTF">2011-12-16T08:10:00Z</dcterms:created>
  <dcterms:modified xsi:type="dcterms:W3CDTF">2012-01-20T12:53:00Z</dcterms:modified>
</cp:coreProperties>
</file>