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B6" w:rsidRPr="00391167" w:rsidRDefault="006E23B6" w:rsidP="003709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202899">
        <w:rPr>
          <w:rFonts w:ascii="Times New Roman" w:hAnsi="Times New Roman" w:cs="Times New Roman"/>
          <w:b/>
          <w:sz w:val="24"/>
          <w:szCs w:val="24"/>
          <w:u w:val="single"/>
        </w:rPr>
        <w:t>редоставление</w:t>
      </w:r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>микрозаймов</w:t>
      </w:r>
      <w:proofErr w:type="spellEnd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субъектам малого и среднего предпринимательства унитарной некоммерческой организацией – </w:t>
      </w:r>
      <w:proofErr w:type="spellStart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>микрокредитной</w:t>
      </w:r>
      <w:proofErr w:type="spellEnd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компанией «Фонд микрофинансирования субъектов малого и среднего предпринимательства Краснодарского края</w:t>
      </w:r>
      <w:r w:rsidR="0020289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41AF6" w:rsidRPr="00391167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741AF6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Старт</w:t>
        </w:r>
      </w:hyperlink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начинающих субъектов малого и среднего предпринимательства. Сумма микрозайма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ыс.руб.100-1500. Ставка, %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5,75 .Срок, мес.7-24. Льготное погашение основного долга до 6 мес. Для категории Студенты процентная ставка по 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Микрозайму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 льготный период </w:t>
      </w:r>
      <w:r w:rsidR="00741AF6" w:rsidRPr="00391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3,5%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последующий период </w:t>
      </w:r>
      <w:r w:rsidR="00741AF6" w:rsidRPr="00391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5,75 %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годовых.</w:t>
      </w:r>
    </w:p>
    <w:p w:rsidR="00741AF6" w:rsidRPr="00391167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25247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Бизнес-оборот</w:t>
        </w:r>
      </w:hyperlink>
      <w:r w:rsidR="00741AF6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пополнение оборотных 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микрозайма,тыс.руб.100-3000. Ставка, %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7,00. Срок, мес.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3-24.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741AF6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Бизнес-</w:t>
        </w:r>
        <w:proofErr w:type="spellStart"/>
        <w:r w:rsidR="00741AF6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инвест</w:t>
        </w:r>
        <w:proofErr w:type="spellEnd"/>
      </w:hyperlink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инвестиционные цели. Сумма микрозайма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ыс.руб.100-3000. Ставка, %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7,00. 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741AF6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Фермер</w:t>
        </w:r>
      </w:hyperlink>
      <w:r w:rsidR="00741AF6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предпринимательства. Сумма 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Ставка, %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Срок, мес. 3-24. 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741AF6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Ремесленник</w:t>
        </w:r>
      </w:hyperlink>
      <w:r w:rsidR="00741AF6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</w:t>
      </w:r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среднего </w:t>
      </w:r>
      <w:proofErr w:type="spellStart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proofErr w:type="gramStart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рганизаций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поддержки малого и среднего предпринимательства.</w:t>
      </w:r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 </w:t>
      </w:r>
      <w:proofErr w:type="spell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Ставка, % </w:t>
      </w:r>
      <w:proofErr w:type="gramStart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741AF6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5,95. Срок, мес.3-24.</w:t>
      </w:r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="0025247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НовоТех</w:t>
        </w:r>
        <w:proofErr w:type="gramStart"/>
      </w:hyperlink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цели приобретения новых основных средств под их залог. Сумма 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Ставка, % 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 .Срок,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25247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Развитие и инновации</w:t>
        </w:r>
      </w:hyperlink>
      <w:r w:rsidR="00391167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предпринимательства. Сумма микрозайма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ыс.руб.100-3000. Ставка, % 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6,75 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25247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Торговля</w:t>
        </w:r>
      </w:hyperlink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 Сумма 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тыс.руб.100-3000 Ставка, % годовых13,5.Срок, мес.7-24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39116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Промышленник</w:t>
        </w:r>
      </w:hyperlink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организации инфраструктуры поддержки малого и среднего предпринимательства, осуществляющих фактическую деятельность в сфере произв</w:t>
      </w:r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одства промышленной продукции 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</w:t>
      </w:r>
      <w:proofErr w:type="spellEnd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микрозайма,</w:t>
      </w:r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тыс.руб.500-3000. Ставка, % 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5,75 Срок, мес.7-36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252477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С/Х Кооператив</w:t>
        </w:r>
      </w:hyperlink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необходимо быть зарегистрированным в налоговом органе на территории Краснодарского края в установленном законом порядке в качестве сельскохозяйственного кооператива. Сумма </w:t>
      </w:r>
      <w:proofErr w:type="spell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</w:t>
      </w:r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Ставка, % </w:t>
      </w:r>
      <w:proofErr w:type="gramStart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1167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5,5. Срок, мес.3-36 </w:t>
      </w:r>
    </w:p>
    <w:p w:rsidR="00252477" w:rsidRP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proofErr w:type="gramStart"/>
        <w:r w:rsidR="00252477" w:rsidRPr="002028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Специальный</w:t>
        </w:r>
        <w:proofErr w:type="gramEnd"/>
        <w:r w:rsidR="00252477" w:rsidRPr="002028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(ЧС)</w:t>
        </w:r>
      </w:hyperlink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субъектов малого и среднего предпринимательства, организаций инфраструктуры поддержки малого и среднего предпринимательства, пострадавших в результате чрезвычайной ситуации «Специальный (ЧС)». Сумма 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100-1500. Ставка, 1% 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proofErr w:type="spellEnd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мес.</w:t>
      </w:r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3-24</w:t>
      </w:r>
    </w:p>
    <w:p w:rsidR="0067130D" w:rsidRPr="00370934" w:rsidRDefault="00370934" w:rsidP="0037093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Адрес: г. Краснодар, ул. </w:t>
      </w:r>
      <w:proofErr w:type="gramStart"/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Трамвайная</w:t>
      </w:r>
      <w:proofErr w:type="gramEnd"/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2/6, тел:</w:t>
      </w:r>
      <w:hyperlink r:id="rId17" w:history="1"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 xml:space="preserve"> +7 (861) 298-08-08</w:t>
        </w:r>
      </w:hyperlink>
      <w:r w:rsidRPr="00370934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ru-RU"/>
        </w:rPr>
        <w:t xml:space="preserve">, </w:t>
      </w:r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hyperlink r:id="rId18" w:history="1"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е-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mail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 xml:space="preserve">: 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info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@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fmkk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.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ru</w:t>
        </w:r>
      </w:hyperlink>
    </w:p>
    <w:p w:rsidR="00202899" w:rsidRPr="00391167" w:rsidRDefault="00202899" w:rsidP="003709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редоставление</w:t>
      </w:r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>микрозаймов</w:t>
      </w:r>
      <w:proofErr w:type="spellEnd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субъектам малого и среднего предпринимательства унитарной некоммерческой организацией – </w:t>
      </w:r>
      <w:proofErr w:type="spellStart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>микрокредитной</w:t>
      </w:r>
      <w:proofErr w:type="spellEnd"/>
      <w:r w:rsidRPr="00391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компанией «Фонд микрофинансирования субъектов малого и среднего предпринимательства Краснодарского края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02899" w:rsidRPr="00391167" w:rsidRDefault="00370934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Старт</w:t>
        </w:r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начинающих субъектов малого и среднего предпринимательства. Сумма микрозайма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ыс.руб.100-1500.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5,75 .Срок, мес.7-24. Льготное погашение основного долга до 6 мес. Для категории Студенты процентная ставка по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Микрозайму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в льготный период </w:t>
      </w:r>
      <w:r w:rsidR="00202899" w:rsidRPr="00391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3,5%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последующий период </w:t>
      </w:r>
      <w:r w:rsidR="00202899" w:rsidRPr="00391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5,75 %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годовых.</w:t>
      </w:r>
    </w:p>
    <w:p w:rsidR="00202899" w:rsidRPr="00391167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Бизнес-оборот</w:t>
        </w:r>
      </w:hyperlink>
      <w:r w:rsidR="00202899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пополнение оборотных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микрозайма,тыс.руб.100-3000.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7,00. Срок, мес.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3-24.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Бизнес-</w:t>
        </w:r>
        <w:proofErr w:type="spellStart"/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инвест</w:t>
        </w:r>
        <w:proofErr w:type="spellEnd"/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инвестиционные цели. Сумма микрозайма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7,00. 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Фермер</w:t>
        </w:r>
      </w:hyperlink>
      <w:r w:rsidR="00202899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предпринимательства. Сумма 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уб.100-3000. Ставка, % годовых 6,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bookmarkStart w:id="0" w:name="_GoBack"/>
      <w:bookmarkEnd w:id="0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Срок, мес. 3-24. 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Ремесленник</w:t>
        </w:r>
      </w:hyperlink>
      <w:r w:rsidR="00202899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</w:t>
      </w:r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среднего </w:t>
      </w:r>
      <w:proofErr w:type="spellStart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proofErr w:type="gramStart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рганизаций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поддержки малого и среднего предпринимательства.</w:t>
      </w:r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 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5,95. Срок, мес.3-24. 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proofErr w:type="spellStart"/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НовоТех</w:t>
        </w:r>
        <w:proofErr w:type="gramStart"/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на цели приобретения новых основных средств под их залог. Сумма 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7,00 .Срок,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Развитие и инновации</w:t>
        </w:r>
      </w:hyperlink>
      <w:r w:rsidR="00202899" w:rsidRPr="0039116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предпринимательства. Сумма микрозайма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,т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ыс.руб.100-3000.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6,75 Срок, мес.3-36.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Торговля</w:t>
        </w:r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 Сумма 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тыс.руб.100-3000 Ставка, % годовых13,5.Срок, мес.7-24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Промышленник</w:t>
        </w:r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организации инфраструктуры поддержки малого и среднего предпринимательства, осуществляющих фактическую деятельность в сфере произв</w:t>
      </w:r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одства промышленной продукции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</w:t>
      </w:r>
      <w:proofErr w:type="spellEnd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микрозайма,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тыс.руб.500-3000. Ставка, % 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5,75 Срок, мес.7-36</w:t>
      </w:r>
    </w:p>
    <w:p w:rsidR="00202899" w:rsidRDefault="00B3354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202899" w:rsidRPr="0039116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С/Х Кооператив</w:t>
        </w:r>
      </w:hyperlink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действующих субъектов малого и среднего предпринимательства, организаций инфраструктуры поддержки малого и среднего предпринимательства необходимо быть зарегистрированным в налоговом органе на территории Краснодарского края в установленном законом порядке в качестве сельскохозяйственного кооператива. Сумма </w:t>
      </w:r>
      <w:proofErr w:type="spell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тыс</w:t>
      </w:r>
      <w:proofErr w:type="gramStart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уб.100-3000. </w:t>
      </w:r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Ставка, % </w:t>
      </w:r>
      <w:proofErr w:type="gramStart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2899" w:rsidRPr="00391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5,5. Срок, мес.3-36 </w:t>
      </w:r>
    </w:p>
    <w:p w:rsidR="00370934" w:rsidRDefault="00B33549" w:rsidP="0037093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hyperlink r:id="rId29" w:history="1">
        <w:proofErr w:type="gramStart"/>
        <w:r w:rsidR="00202899" w:rsidRPr="002028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Специальный</w:t>
        </w:r>
        <w:proofErr w:type="gramEnd"/>
        <w:r w:rsidR="00202899" w:rsidRPr="0020289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(ЧС)</w:t>
        </w:r>
      </w:hyperlink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субъектов малого и среднего предпринимательства, организаций инфраструктуры поддержки малого и среднего предпринимательства, пострадавших в результате чрезвычайной ситуации «Специальный (ЧС)». Сумма 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микрозайма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100-1500. Ставка, 1% </w:t>
      </w:r>
      <w:proofErr w:type="gramStart"/>
      <w:r w:rsidR="00202899"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proofErr w:type="gramEnd"/>
      <w:r w:rsidR="00370934"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370934" w:rsidRPr="00370934" w:rsidRDefault="00370934" w:rsidP="0037093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Адрес: г. Краснодар, ул. </w:t>
      </w:r>
      <w:proofErr w:type="gramStart"/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Трамвайная</w:t>
      </w:r>
      <w:proofErr w:type="gramEnd"/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2/6, тел:</w:t>
      </w:r>
      <w:hyperlink r:id="rId30" w:history="1"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 xml:space="preserve"> +7 (861) 298-08-08</w:t>
        </w:r>
      </w:hyperlink>
      <w:r w:rsidRPr="00370934">
        <w:rPr>
          <w:rFonts w:ascii="Times New Roman" w:eastAsia="Times New Roman" w:hAnsi="Times New Roman" w:cs="Times New Roman"/>
          <w:b/>
          <w:color w:val="0000FF"/>
          <w:sz w:val="32"/>
          <w:szCs w:val="32"/>
          <w:u w:val="single"/>
          <w:lang w:eastAsia="ru-RU"/>
        </w:rPr>
        <w:t xml:space="preserve">, </w:t>
      </w:r>
      <w:r w:rsidRPr="003709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hyperlink r:id="rId31" w:history="1"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е-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mail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 xml:space="preserve">: 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info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@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fmkk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eastAsia="ru-RU"/>
          </w:rPr>
          <w:t>.</w:t>
        </w:r>
        <w:r w:rsidRPr="00370934">
          <w:rPr>
            <w:rFonts w:ascii="Times New Roman" w:eastAsia="Times New Roman" w:hAnsi="Times New Roman" w:cs="Times New Roman"/>
            <w:b/>
            <w:color w:val="0000FF"/>
            <w:sz w:val="32"/>
            <w:szCs w:val="32"/>
            <w:u w:val="single"/>
            <w:lang w:val="en-US" w:eastAsia="ru-RU"/>
          </w:rPr>
          <w:t>ru</w:t>
        </w:r>
      </w:hyperlink>
    </w:p>
    <w:p w:rsidR="00202899" w:rsidRPr="00202899" w:rsidRDefault="00202899" w:rsidP="00202899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мес.</w:t>
      </w:r>
      <w:r w:rsidRPr="00202899">
        <w:rPr>
          <w:rFonts w:ascii="Times New Roman" w:eastAsia="Times New Roman" w:hAnsi="Times New Roman" w:cs="Times New Roman"/>
          <w:sz w:val="24"/>
          <w:szCs w:val="24"/>
          <w:lang w:eastAsia="ru-RU"/>
        </w:rPr>
        <w:t>3-24</w:t>
      </w:r>
    </w:p>
    <w:p w:rsidR="00202899" w:rsidRPr="00202899" w:rsidRDefault="00202899" w:rsidP="0020289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02899" w:rsidRPr="00202899" w:rsidSect="00370934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E0497"/>
    <w:multiLevelType w:val="multilevel"/>
    <w:tmpl w:val="6F92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8D"/>
    <w:rsid w:val="00202899"/>
    <w:rsid w:val="00252477"/>
    <w:rsid w:val="00370934"/>
    <w:rsid w:val="00391167"/>
    <w:rsid w:val="003C7C8D"/>
    <w:rsid w:val="0067130D"/>
    <w:rsid w:val="006E23B6"/>
    <w:rsid w:val="00741AF6"/>
    <w:rsid w:val="00B3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43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3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18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7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0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36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1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99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62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39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0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7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9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2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8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7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3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5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0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5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97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9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4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8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42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8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7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4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49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65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2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1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0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2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8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7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2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9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1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4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0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kk.ru/types/biznes_invest/" TargetMode="External"/><Relationship Id="rId13" Type="http://schemas.openxmlformats.org/officeDocument/2006/relationships/hyperlink" Target="http://www.fmkk.ru/types/torgovlya/" TargetMode="External"/><Relationship Id="rId18" Type="http://schemas.openxmlformats.org/officeDocument/2006/relationships/hyperlink" Target="mailto:info@fmkk.ru" TargetMode="External"/><Relationship Id="rId26" Type="http://schemas.openxmlformats.org/officeDocument/2006/relationships/hyperlink" Target="http://www.fmkk.ru/types/torgovly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mkk.ru/types/biznes_invest/" TargetMode="External"/><Relationship Id="rId7" Type="http://schemas.openxmlformats.org/officeDocument/2006/relationships/hyperlink" Target="http://www.fmkk.ru/types/biznes_oborot/" TargetMode="External"/><Relationship Id="rId12" Type="http://schemas.openxmlformats.org/officeDocument/2006/relationships/hyperlink" Target="http://www.fmkk.ru/types/razvitie_i_innovatsii/" TargetMode="External"/><Relationship Id="rId17" Type="http://schemas.openxmlformats.org/officeDocument/2006/relationships/hyperlink" Target="tel:+78612980808" TargetMode="External"/><Relationship Id="rId25" Type="http://schemas.openxmlformats.org/officeDocument/2006/relationships/hyperlink" Target="http://www.fmkk.ru/types/razvitie_i_innovatsii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mkk.ru/types/spetsialnyy_chs/" TargetMode="External"/><Relationship Id="rId20" Type="http://schemas.openxmlformats.org/officeDocument/2006/relationships/hyperlink" Target="http://www.fmkk.ru/types/biznes_oborot/" TargetMode="External"/><Relationship Id="rId29" Type="http://schemas.openxmlformats.org/officeDocument/2006/relationships/hyperlink" Target="http://www.fmkk.ru/types/spetsialnyy_ch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mkk.ru/types/start/" TargetMode="External"/><Relationship Id="rId11" Type="http://schemas.openxmlformats.org/officeDocument/2006/relationships/hyperlink" Target="http://www.fmkk.ru/types/novotekh/" TargetMode="External"/><Relationship Id="rId24" Type="http://schemas.openxmlformats.org/officeDocument/2006/relationships/hyperlink" Target="http://www.fmkk.ru/types/novotekh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mkk.ru/types/s_kh_kooperativ/" TargetMode="External"/><Relationship Id="rId23" Type="http://schemas.openxmlformats.org/officeDocument/2006/relationships/hyperlink" Target="http://www.fmkk.ru/types/remeslennik/" TargetMode="External"/><Relationship Id="rId28" Type="http://schemas.openxmlformats.org/officeDocument/2006/relationships/hyperlink" Target="http://www.fmkk.ru/types/s_kh_kooperativ/" TargetMode="External"/><Relationship Id="rId10" Type="http://schemas.openxmlformats.org/officeDocument/2006/relationships/hyperlink" Target="http://www.fmkk.ru/types/remeslennik/" TargetMode="External"/><Relationship Id="rId19" Type="http://schemas.openxmlformats.org/officeDocument/2006/relationships/hyperlink" Target="http://www.fmkk.ru/types/start/" TargetMode="External"/><Relationship Id="rId31" Type="http://schemas.openxmlformats.org/officeDocument/2006/relationships/hyperlink" Target="mailto:info@fmk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mkk.ru/types/fermer/" TargetMode="External"/><Relationship Id="rId14" Type="http://schemas.openxmlformats.org/officeDocument/2006/relationships/hyperlink" Target="http://www.fmkk.ru/types/promyshlennik/" TargetMode="External"/><Relationship Id="rId22" Type="http://schemas.openxmlformats.org/officeDocument/2006/relationships/hyperlink" Target="http://www.fmkk.ru/types/fermer/" TargetMode="External"/><Relationship Id="rId27" Type="http://schemas.openxmlformats.org/officeDocument/2006/relationships/hyperlink" Target="http://www.fmkk.ru/types/promyshlennik/" TargetMode="External"/><Relationship Id="rId30" Type="http://schemas.openxmlformats.org/officeDocument/2006/relationships/hyperlink" Target="tel:+78612980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c58a-temp</dc:creator>
  <cp:keywords/>
  <dc:description/>
  <cp:lastModifiedBy>c58a-temp</cp:lastModifiedBy>
  <cp:revision>6</cp:revision>
  <cp:lastPrinted>2018-09-05T13:56:00Z</cp:lastPrinted>
  <dcterms:created xsi:type="dcterms:W3CDTF">2018-09-05T06:44:00Z</dcterms:created>
  <dcterms:modified xsi:type="dcterms:W3CDTF">2018-09-06T10:36:00Z</dcterms:modified>
</cp:coreProperties>
</file>