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85" w:rsidRDefault="00496D85" w:rsidP="00496D85">
      <w:pPr>
        <w:snapToGrid w:val="0"/>
        <w:jc w:val="center"/>
        <w:rPr>
          <w:b/>
          <w:bCs/>
          <w:sz w:val="28"/>
          <w:szCs w:val="28"/>
        </w:rPr>
      </w:pPr>
      <w:bookmarkStart w:id="0" w:name="_GoBack"/>
      <w:bookmarkEnd w:id="0"/>
      <w:r>
        <w:rPr>
          <w:noProof/>
          <w:lang w:eastAsia="ru-RU"/>
        </w:rPr>
        <w:drawing>
          <wp:inline distT="0" distB="0" distL="0" distR="0">
            <wp:extent cx="5810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36859" t="12828" r="35255" b="42989"/>
                    <a:stretch>
                      <a:fillRect/>
                    </a:stretch>
                  </pic:blipFill>
                  <pic:spPr bwMode="auto">
                    <a:xfrm>
                      <a:off x="0" y="0"/>
                      <a:ext cx="581025" cy="600075"/>
                    </a:xfrm>
                    <a:prstGeom prst="rect">
                      <a:avLst/>
                    </a:prstGeom>
                    <a:noFill/>
                    <a:ln>
                      <a:noFill/>
                    </a:ln>
                  </pic:spPr>
                </pic:pic>
              </a:graphicData>
            </a:graphic>
          </wp:inline>
        </w:drawing>
      </w:r>
    </w:p>
    <w:p w:rsidR="00496D85" w:rsidRDefault="00496D85" w:rsidP="00496D85">
      <w:pPr>
        <w:jc w:val="center"/>
        <w:rPr>
          <w:b/>
          <w:bCs/>
          <w:sz w:val="28"/>
          <w:szCs w:val="28"/>
        </w:rPr>
      </w:pPr>
      <w:r>
        <w:rPr>
          <w:b/>
          <w:bCs/>
          <w:sz w:val="28"/>
          <w:szCs w:val="28"/>
        </w:rPr>
        <w:t xml:space="preserve">СОВЕТ  ПРИДОРОЖНОГО СЕЛЬСКОГО ПОСЕЛЕНИЯ </w:t>
      </w:r>
    </w:p>
    <w:p w:rsidR="00496D85" w:rsidRDefault="00496D85" w:rsidP="00496D85">
      <w:pPr>
        <w:jc w:val="center"/>
        <w:rPr>
          <w:b/>
          <w:bCs/>
          <w:sz w:val="28"/>
          <w:szCs w:val="28"/>
        </w:rPr>
      </w:pPr>
      <w:r>
        <w:rPr>
          <w:b/>
          <w:bCs/>
          <w:sz w:val="28"/>
          <w:szCs w:val="28"/>
        </w:rPr>
        <w:t>КАНЕВСКОГО РАЙОНА</w:t>
      </w:r>
    </w:p>
    <w:p w:rsidR="00496D85" w:rsidRDefault="00496D85" w:rsidP="00496D85">
      <w:pPr>
        <w:rPr>
          <w:sz w:val="28"/>
          <w:szCs w:val="28"/>
        </w:rPr>
      </w:pPr>
    </w:p>
    <w:p w:rsidR="00496D85" w:rsidRDefault="00496D85" w:rsidP="00496D85">
      <w:pPr>
        <w:jc w:val="center"/>
        <w:rPr>
          <w:sz w:val="28"/>
          <w:szCs w:val="28"/>
        </w:rPr>
      </w:pPr>
      <w:r>
        <w:rPr>
          <w:sz w:val="28"/>
          <w:szCs w:val="28"/>
        </w:rPr>
        <w:t>РЕШЕНИЕ</w:t>
      </w:r>
    </w:p>
    <w:p w:rsidR="00496D85" w:rsidRDefault="00496D85" w:rsidP="00496D85">
      <w:pPr>
        <w:jc w:val="center"/>
        <w:rPr>
          <w:sz w:val="28"/>
          <w:szCs w:val="28"/>
        </w:rPr>
      </w:pPr>
    </w:p>
    <w:p w:rsidR="00496D85" w:rsidRDefault="00496D85" w:rsidP="00496D85">
      <w:pPr>
        <w:jc w:val="center"/>
        <w:rPr>
          <w:sz w:val="28"/>
          <w:szCs w:val="28"/>
        </w:rPr>
      </w:pPr>
    </w:p>
    <w:p w:rsidR="00496D85" w:rsidRDefault="00496D85" w:rsidP="00496D85">
      <w:pPr>
        <w:rPr>
          <w:sz w:val="28"/>
          <w:szCs w:val="28"/>
        </w:rPr>
      </w:pPr>
      <w:r>
        <w:rPr>
          <w:sz w:val="28"/>
          <w:szCs w:val="28"/>
        </w:rPr>
        <w:t>от  09 марта 2016 года                                                                                    № 59</w:t>
      </w:r>
    </w:p>
    <w:p w:rsidR="00496D85" w:rsidRDefault="00496D85" w:rsidP="00496D85">
      <w:pPr>
        <w:jc w:val="center"/>
        <w:rPr>
          <w:sz w:val="28"/>
          <w:szCs w:val="28"/>
        </w:rPr>
      </w:pPr>
      <w:r>
        <w:rPr>
          <w:sz w:val="28"/>
          <w:szCs w:val="28"/>
        </w:rPr>
        <w:t>ст-ца Придорожная</w:t>
      </w:r>
    </w:p>
    <w:p w:rsidR="00496D85" w:rsidRDefault="00496D85" w:rsidP="00496D85">
      <w:pPr>
        <w:rPr>
          <w:sz w:val="28"/>
          <w:szCs w:val="28"/>
        </w:rPr>
      </w:pPr>
    </w:p>
    <w:p w:rsidR="00496D85" w:rsidRDefault="00496D85" w:rsidP="00496D85">
      <w:pPr>
        <w:jc w:val="center"/>
        <w:rPr>
          <w:b/>
          <w:sz w:val="28"/>
          <w:szCs w:val="28"/>
        </w:rPr>
      </w:pPr>
      <w:r>
        <w:rPr>
          <w:b/>
          <w:sz w:val="28"/>
          <w:szCs w:val="28"/>
        </w:rPr>
        <w:t xml:space="preserve">О принятии Устава Придорожного сельского поселения </w:t>
      </w:r>
    </w:p>
    <w:p w:rsidR="00496D85" w:rsidRDefault="00496D85" w:rsidP="00496D85">
      <w:pPr>
        <w:jc w:val="center"/>
        <w:rPr>
          <w:b/>
          <w:sz w:val="28"/>
          <w:szCs w:val="28"/>
        </w:rPr>
      </w:pPr>
      <w:r>
        <w:rPr>
          <w:b/>
          <w:sz w:val="28"/>
          <w:szCs w:val="28"/>
        </w:rPr>
        <w:t xml:space="preserve">Каневского района </w:t>
      </w:r>
    </w:p>
    <w:p w:rsidR="00496D85" w:rsidRDefault="00496D85" w:rsidP="00496D85">
      <w:pPr>
        <w:jc w:val="center"/>
        <w:rPr>
          <w:b/>
          <w:sz w:val="28"/>
          <w:szCs w:val="28"/>
        </w:rPr>
      </w:pPr>
    </w:p>
    <w:p w:rsidR="00496D85" w:rsidRDefault="00496D85" w:rsidP="00496D85">
      <w:pPr>
        <w:ind w:firstLine="708"/>
        <w:jc w:val="both"/>
        <w:rPr>
          <w:sz w:val="28"/>
          <w:szCs w:val="28"/>
        </w:rPr>
      </w:pPr>
      <w:r>
        <w:rPr>
          <w:sz w:val="28"/>
          <w:szCs w:val="28"/>
        </w:rPr>
        <w:t>В соответствии с пунктом 1 частью 10 статьи 35, части 3 статьи 44 Федерального закона от 06 октября 2003 года № 131 «Об общих принципах организации местного самоуправления в Российской Федерации»,  в связи  с необходимостью приведения Устава  Придорожного сельского поселения Каневского района в соответствие с нормами действующего законодательства, и учитывая результаты публичных слушаний, Совет Придорожного сельского поселения Каневского района р е ш и л:</w:t>
      </w:r>
    </w:p>
    <w:p w:rsidR="00496D85" w:rsidRDefault="00496D85" w:rsidP="00496D85">
      <w:pPr>
        <w:tabs>
          <w:tab w:val="left" w:pos="720"/>
        </w:tabs>
        <w:jc w:val="both"/>
        <w:rPr>
          <w:sz w:val="28"/>
          <w:szCs w:val="28"/>
        </w:rPr>
      </w:pPr>
      <w:r>
        <w:rPr>
          <w:sz w:val="28"/>
          <w:szCs w:val="28"/>
        </w:rPr>
        <w:t xml:space="preserve">          1. Принять Устав Придорожного сельского поселения Каневского района (прилагается).</w:t>
      </w:r>
    </w:p>
    <w:p w:rsidR="00496D85" w:rsidRDefault="00496D85" w:rsidP="00496D85">
      <w:pPr>
        <w:jc w:val="both"/>
        <w:rPr>
          <w:sz w:val="28"/>
          <w:szCs w:val="28"/>
        </w:rPr>
      </w:pPr>
      <w:r>
        <w:rPr>
          <w:sz w:val="28"/>
          <w:szCs w:val="28"/>
        </w:rPr>
        <w:t xml:space="preserve">          2. Поручить главе Придорожного сельского поселения Каневского района:</w:t>
      </w:r>
    </w:p>
    <w:p w:rsidR="00496D85" w:rsidRDefault="00496D85" w:rsidP="00496D85">
      <w:pPr>
        <w:jc w:val="both"/>
        <w:rPr>
          <w:sz w:val="28"/>
          <w:szCs w:val="28"/>
        </w:rPr>
      </w:pPr>
      <w:r>
        <w:rPr>
          <w:sz w:val="28"/>
          <w:szCs w:val="28"/>
        </w:rPr>
        <w:tab/>
        <w:t>2.1. Зарегистрировать Устав Придорожного сельского поселения Каневского района в установленном законом порядке.</w:t>
      </w:r>
    </w:p>
    <w:p w:rsidR="00496D85" w:rsidRDefault="00496D85" w:rsidP="00496D85">
      <w:pPr>
        <w:jc w:val="both"/>
        <w:rPr>
          <w:sz w:val="28"/>
          <w:szCs w:val="28"/>
        </w:rPr>
      </w:pPr>
      <w:r>
        <w:rPr>
          <w:sz w:val="28"/>
          <w:szCs w:val="28"/>
        </w:rPr>
        <w:tab/>
        <w:t xml:space="preserve">2.2. Опубликовать (обнародовать) Устав Придорожного сельского поселения Каневского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496D85" w:rsidRDefault="00496D85" w:rsidP="00496D85">
      <w:pPr>
        <w:jc w:val="both"/>
        <w:rPr>
          <w:sz w:val="28"/>
          <w:szCs w:val="28"/>
        </w:rPr>
      </w:pPr>
      <w:r>
        <w:rPr>
          <w:sz w:val="28"/>
          <w:szCs w:val="28"/>
        </w:rPr>
        <w:tab/>
        <w:t>3. Признать утратившим силу решение Совета Придорожного сельского поселения от 10 июля 2015 года № 36 «О принятии Устава Придорожного сельского поселения» со дня вступления в силу Устава, принятого настоящим решением.</w:t>
      </w:r>
    </w:p>
    <w:p w:rsidR="00496D85" w:rsidRDefault="00496D85" w:rsidP="00496D85">
      <w:pPr>
        <w:ind w:firstLine="708"/>
        <w:jc w:val="both"/>
        <w:rPr>
          <w:sz w:val="28"/>
          <w:szCs w:val="28"/>
        </w:rPr>
      </w:pPr>
      <w:r>
        <w:rPr>
          <w:sz w:val="28"/>
          <w:szCs w:val="28"/>
        </w:rPr>
        <w:t xml:space="preserve">4. Контроль за выполнением настоящего решения возложить на постоянную комиссию Совета Придорожного сельского поселения Каневского района по вопросам социального развития сельского поселения.         </w:t>
      </w:r>
    </w:p>
    <w:p w:rsidR="00496D85" w:rsidRDefault="00496D85" w:rsidP="00496D85">
      <w:pPr>
        <w:tabs>
          <w:tab w:val="left" w:pos="720"/>
        </w:tabs>
        <w:jc w:val="both"/>
        <w:rPr>
          <w:sz w:val="28"/>
          <w:szCs w:val="28"/>
        </w:rPr>
      </w:pPr>
      <w:r>
        <w:rPr>
          <w:sz w:val="28"/>
          <w:szCs w:val="28"/>
        </w:rPr>
        <w:t xml:space="preserve">          5. Решение вступает в силу  со дня его официального опубликования (обнародования), за исключением пунктов 1,2,4,5, которые  вступает в силу  со дня его подписания.  </w:t>
      </w:r>
    </w:p>
    <w:p w:rsidR="00496D85" w:rsidRDefault="00496D85" w:rsidP="00496D85">
      <w:pPr>
        <w:rPr>
          <w:sz w:val="28"/>
          <w:szCs w:val="28"/>
        </w:rPr>
      </w:pPr>
    </w:p>
    <w:p w:rsidR="00496D85" w:rsidRDefault="00496D85" w:rsidP="00496D85">
      <w:pPr>
        <w:rPr>
          <w:sz w:val="28"/>
          <w:szCs w:val="28"/>
        </w:rPr>
      </w:pPr>
      <w:r>
        <w:rPr>
          <w:sz w:val="28"/>
          <w:szCs w:val="28"/>
        </w:rPr>
        <w:t xml:space="preserve">Глава Придорожного сельского </w:t>
      </w:r>
    </w:p>
    <w:p w:rsidR="00496D85" w:rsidRDefault="00496D85" w:rsidP="00496D85">
      <w:pPr>
        <w:rPr>
          <w:sz w:val="28"/>
          <w:szCs w:val="28"/>
        </w:rPr>
      </w:pPr>
      <w:r>
        <w:rPr>
          <w:sz w:val="28"/>
          <w:szCs w:val="28"/>
        </w:rPr>
        <w:t>поселения Каневского района                                                            А.Н. Камышан</w:t>
      </w:r>
    </w:p>
    <w:p w:rsidR="00496D85" w:rsidRPr="00496D85" w:rsidRDefault="00496D85" w:rsidP="009D4A2C">
      <w:pPr>
        <w:widowControl/>
        <w:suppressAutoHyphens w:val="0"/>
        <w:autoSpaceDE w:val="0"/>
        <w:autoSpaceDN w:val="0"/>
        <w:adjustRightInd w:val="0"/>
        <w:ind w:firstLine="540"/>
        <w:jc w:val="both"/>
        <w:rPr>
          <w:rFonts w:eastAsia="Times New Roman"/>
          <w:b/>
          <w:color w:val="FF0000"/>
          <w:sz w:val="28"/>
          <w:szCs w:val="28"/>
        </w:rPr>
      </w:pPr>
    </w:p>
    <w:p w:rsidR="00496D85" w:rsidRDefault="00496D85" w:rsidP="009D4A2C">
      <w:pPr>
        <w:widowControl/>
        <w:suppressAutoHyphens w:val="0"/>
        <w:autoSpaceDE w:val="0"/>
        <w:autoSpaceDN w:val="0"/>
        <w:adjustRightInd w:val="0"/>
        <w:ind w:firstLine="540"/>
        <w:jc w:val="both"/>
        <w:rPr>
          <w:rFonts w:eastAsia="Times New Roman"/>
          <w:b/>
          <w:i/>
          <w:color w:val="FF0000"/>
          <w:sz w:val="28"/>
          <w:szCs w:val="28"/>
        </w:rPr>
      </w:pPr>
    </w:p>
    <w:p w:rsidR="00764879" w:rsidRPr="009D4A2C" w:rsidRDefault="009F1B42" w:rsidP="009D4A2C">
      <w:pPr>
        <w:widowControl/>
        <w:suppressAutoHyphens w:val="0"/>
        <w:autoSpaceDE w:val="0"/>
        <w:autoSpaceDN w:val="0"/>
        <w:adjustRightInd w:val="0"/>
        <w:ind w:firstLine="540"/>
        <w:jc w:val="both"/>
        <w:rPr>
          <w:rFonts w:eastAsia="Times New Roman"/>
          <w:b/>
          <w:i/>
          <w:color w:val="FF0000"/>
          <w:sz w:val="28"/>
          <w:szCs w:val="28"/>
        </w:rPr>
      </w:pPr>
      <w:r>
        <w:rPr>
          <w:rFonts w:eastAsia="Times New Roman"/>
          <w:b/>
          <w:i/>
          <w:color w:val="FF0000"/>
          <w:sz w:val="28"/>
          <w:szCs w:val="28"/>
        </w:rPr>
        <w:t xml:space="preserve"> </w:t>
      </w:r>
    </w:p>
    <w:p w:rsidR="009D4A2C" w:rsidRDefault="009D4A2C" w:rsidP="00764879">
      <w:pPr>
        <w:pStyle w:val="a5"/>
        <w:keepNext w:val="0"/>
        <w:spacing w:before="0" w:after="0"/>
        <w:ind w:firstLine="5670"/>
        <w:rPr>
          <w:rFonts w:ascii="Times New Roman" w:eastAsia="Times New Roman" w:hAnsi="Times New Roman" w:cs="Times New Roman"/>
        </w:rPr>
      </w:pPr>
    </w:p>
    <w:p w:rsidR="009917B8" w:rsidRPr="006D1F67" w:rsidRDefault="009917B8" w:rsidP="00764879">
      <w:pPr>
        <w:pStyle w:val="a5"/>
        <w:keepNext w:val="0"/>
        <w:spacing w:before="0" w:after="0"/>
        <w:ind w:firstLine="5670"/>
        <w:rPr>
          <w:rFonts w:ascii="Times New Roman" w:eastAsia="Times New Roman" w:hAnsi="Times New Roman" w:cs="Times New Roman"/>
        </w:rPr>
      </w:pPr>
      <w:r w:rsidRPr="006D1F67">
        <w:rPr>
          <w:rFonts w:ascii="Times New Roman" w:eastAsia="Times New Roman" w:hAnsi="Times New Roman" w:cs="Times New Roman"/>
        </w:rPr>
        <w:t>ПРИНЯТ</w:t>
      </w:r>
    </w:p>
    <w:p w:rsidR="006D1F67" w:rsidRDefault="009917B8" w:rsidP="00764879">
      <w:pPr>
        <w:pStyle w:val="14"/>
        <w:ind w:left="0" w:right="0" w:firstLine="5670"/>
      </w:pPr>
      <w:r>
        <w:t xml:space="preserve">решением Совета </w:t>
      </w:r>
      <w:r w:rsidR="000716A1">
        <w:t>Придорожного</w:t>
      </w:r>
      <w:r>
        <w:t xml:space="preserve"> </w:t>
      </w:r>
    </w:p>
    <w:p w:rsidR="00C32F1D" w:rsidRDefault="009917B8" w:rsidP="00764879">
      <w:pPr>
        <w:pStyle w:val="14"/>
        <w:ind w:left="0" w:right="0" w:firstLine="5670"/>
      </w:pPr>
      <w:r>
        <w:t xml:space="preserve">сельского поселения </w:t>
      </w:r>
      <w:r w:rsidR="000716A1">
        <w:t>Каневского</w:t>
      </w:r>
    </w:p>
    <w:p w:rsidR="009917B8" w:rsidRDefault="000716A1" w:rsidP="00764879">
      <w:pPr>
        <w:pStyle w:val="14"/>
        <w:ind w:left="0" w:right="0" w:firstLine="5670"/>
      </w:pPr>
      <w:r>
        <w:t>района от 09.03.2016 №59</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8C712A" w:rsidP="0081350A">
      <w:pPr>
        <w:tabs>
          <w:tab w:val="left" w:pos="-1276"/>
        </w:tabs>
        <w:jc w:val="center"/>
        <w:rPr>
          <w:b/>
          <w:i/>
          <w:sz w:val="28"/>
        </w:rPr>
      </w:pPr>
      <w:r>
        <w:rPr>
          <w:b/>
          <w:i/>
          <w:sz w:val="28"/>
        </w:rPr>
        <w:t>Придорожного</w:t>
      </w:r>
      <w:r w:rsidR="009917B8">
        <w:rPr>
          <w:b/>
          <w:i/>
          <w:sz w:val="28"/>
        </w:rPr>
        <w:t xml:space="preserve"> сельского поселения </w:t>
      </w:r>
      <w:r>
        <w:rPr>
          <w:b/>
          <w:i/>
          <w:sz w:val="28"/>
        </w:rPr>
        <w:t xml:space="preserve">Каневского </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8C712A" w:rsidRDefault="008C712A" w:rsidP="0081350A">
      <w:pPr>
        <w:tabs>
          <w:tab w:val="left" w:pos="142"/>
        </w:tabs>
        <w:ind w:firstLine="560"/>
        <w:jc w:val="center"/>
        <w:rPr>
          <w:rFonts w:eastAsia="Times New Roman"/>
          <w:b/>
          <w:sz w:val="28"/>
        </w:rPr>
      </w:pPr>
      <w:r>
        <w:rPr>
          <w:rFonts w:eastAsia="Times New Roman"/>
          <w:b/>
          <w:sz w:val="28"/>
        </w:rPr>
        <w:t xml:space="preserve">станица </w:t>
      </w:r>
      <w:r w:rsidR="009917B8">
        <w:rPr>
          <w:rFonts w:eastAsia="Times New Roman"/>
          <w:b/>
          <w:sz w:val="28"/>
        </w:rPr>
        <w:t xml:space="preserve"> </w:t>
      </w:r>
      <w:r>
        <w:rPr>
          <w:rFonts w:eastAsia="Times New Roman"/>
          <w:b/>
          <w:sz w:val="28"/>
        </w:rPr>
        <w:t xml:space="preserve">Придорожная </w:t>
      </w:r>
    </w:p>
    <w:p w:rsidR="009917B8" w:rsidRDefault="009917B8" w:rsidP="0081350A">
      <w:pPr>
        <w:tabs>
          <w:tab w:val="left" w:pos="142"/>
        </w:tabs>
        <w:ind w:firstLine="560"/>
        <w:jc w:val="center"/>
        <w:rPr>
          <w:rFonts w:eastAsia="Times New Roman"/>
          <w:b/>
          <w:sz w:val="28"/>
        </w:rPr>
      </w:pPr>
      <w:r>
        <w:rPr>
          <w:rFonts w:eastAsia="Times New Roman"/>
          <w:b/>
          <w:sz w:val="28"/>
        </w:rPr>
        <w:t>20</w:t>
      </w:r>
      <w:r w:rsidR="008C712A">
        <w:rPr>
          <w:rFonts w:eastAsia="Times New Roman"/>
          <w:b/>
          <w:sz w:val="28"/>
        </w:rPr>
        <w:t>16</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8C712A">
              <w:rPr>
                <w:i/>
                <w:sz w:val="28"/>
              </w:rPr>
              <w:t xml:space="preserve"> </w:t>
            </w:r>
            <w:r w:rsidR="008C712A" w:rsidRPr="008C712A">
              <w:rPr>
                <w:sz w:val="28"/>
              </w:rPr>
              <w:t>При</w:t>
            </w:r>
            <w:r w:rsidR="00B215ED">
              <w:rPr>
                <w:sz w:val="28"/>
              </w:rPr>
              <w:t xml:space="preserve">дорожного </w:t>
            </w:r>
            <w:r w:rsidRPr="008C712A">
              <w:rPr>
                <w:sz w:val="28"/>
              </w:rPr>
              <w:t>сельского</w:t>
            </w:r>
            <w:r>
              <w:rPr>
                <w:sz w:val="28"/>
              </w:rPr>
              <w:t xml:space="preserve"> поселения </w:t>
            </w:r>
          </w:p>
          <w:p w:rsidR="009917B8" w:rsidRDefault="00B215ED" w:rsidP="0081350A">
            <w:pPr>
              <w:tabs>
                <w:tab w:val="left" w:pos="142"/>
              </w:tabs>
              <w:snapToGrid w:val="0"/>
              <w:rPr>
                <w:rFonts w:eastAsia="Times New Roman"/>
                <w:sz w:val="28"/>
              </w:rPr>
            </w:pPr>
            <w:r>
              <w:rPr>
                <w:sz w:val="28"/>
              </w:rPr>
              <w:t>Каневского</w:t>
            </w:r>
            <w:r w:rsidR="009917B8">
              <w:rPr>
                <w:sz w:val="28"/>
              </w:rPr>
              <w:t xml:space="preserve">  района (преамбула)       </w:t>
            </w:r>
            <w:r>
              <w:rPr>
                <w:sz w:val="28"/>
              </w:rPr>
              <w:t xml:space="preserve">         </w:t>
            </w:r>
            <w:r w:rsidR="009917B8">
              <w:rPr>
                <w:sz w:val="28"/>
              </w:rPr>
              <w:t xml:space="preserve">                                            </w:t>
            </w:r>
            <w:r w:rsidR="0081724C">
              <w:rPr>
                <w:rFonts w:eastAsia="Times New Roman"/>
                <w:sz w:val="28"/>
              </w:rPr>
              <w:t>стр.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81724C">
              <w:rPr>
                <w:rFonts w:eastAsia="Times New Roman"/>
                <w:sz w:val="28"/>
              </w:rPr>
              <w:t xml:space="preserve">                        стр.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lang w:eastAsia="ru-RU"/>
              </w:rPr>
              <w:t xml:space="preserve"> </w:t>
            </w:r>
            <w:r w:rsidR="000B422B" w:rsidRPr="00610AD2">
              <w:rPr>
                <w:rFonts w:eastAsia="Times New Roman"/>
                <w:kern w:val="0"/>
                <w:sz w:val="28"/>
                <w:szCs w:val="28"/>
                <w:lang w:eastAsia="ru-RU"/>
              </w:rPr>
              <w:t>наделение органов местного самоуправления отдельными государственными полномочиями</w:t>
            </w:r>
            <w:r w:rsidR="000B422B" w:rsidRPr="0003127A">
              <w:rPr>
                <w:rFonts w:eastAsia="Times New Roman"/>
                <w:kern w:val="0"/>
                <w:sz w:val="28"/>
                <w:szCs w:val="28"/>
                <w:lang w:eastAsia="ru-RU"/>
              </w:rPr>
              <w:t xml:space="preserve">                                                                       </w:t>
            </w:r>
            <w:r w:rsidR="0081724C">
              <w:rPr>
                <w:rFonts w:eastAsia="Times New Roman"/>
                <w:sz w:val="28"/>
              </w:rPr>
              <w:t xml:space="preserve">                 стр.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81724C">
              <w:rPr>
                <w:rFonts w:eastAsia="Times New Roman"/>
                <w:sz w:val="28"/>
              </w:rPr>
              <w:t xml:space="preserve">      стр.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81724C">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81724C">
              <w:rPr>
                <w:rFonts w:eastAsia="Times New Roman"/>
                <w:sz w:val="28"/>
              </w:rPr>
              <w:t>стр. 47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81724C">
              <w:rPr>
                <w:rFonts w:eastAsia="Times New Roman"/>
                <w:sz w:val="28"/>
              </w:rPr>
              <w:t xml:space="preserve">                        стр. 50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7.Экономическая основа местного самоуправления                </w:t>
            </w:r>
            <w:r w:rsidR="0081724C">
              <w:rPr>
                <w:rFonts w:eastAsia="Times New Roman"/>
                <w:sz w:val="28"/>
              </w:rPr>
              <w:t>стр. 57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81724C">
              <w:rPr>
                <w:rFonts w:eastAsia="Times New Roman"/>
                <w:sz w:val="28"/>
              </w:rPr>
              <w:t xml:space="preserve">   стр. 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Pr>
                <w:rFonts w:eastAsia="Times New Roman"/>
                <w:sz w:val="28"/>
              </w:rPr>
              <w:t xml:space="preserve">     </w:t>
            </w:r>
            <w:r w:rsidR="0081724C">
              <w:rPr>
                <w:rFonts w:eastAsia="Times New Roman"/>
                <w:sz w:val="28"/>
              </w:rPr>
              <w:t xml:space="preserve"> стр. 69</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0716A1" w:rsidRDefault="000716A1"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B215ED">
        <w:rPr>
          <w:sz w:val="28"/>
        </w:rPr>
        <w:t xml:space="preserve">Придорожного </w:t>
      </w:r>
      <w:r>
        <w:rPr>
          <w:sz w:val="28"/>
        </w:rPr>
        <w:t xml:space="preserve">сельского поселения </w:t>
      </w:r>
      <w:r w:rsidR="00B215ED">
        <w:rPr>
          <w:sz w:val="28"/>
        </w:rPr>
        <w:t>Каневского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B215ED">
        <w:rPr>
          <w:sz w:val="28"/>
        </w:rPr>
        <w:t xml:space="preserve">Придорожного </w:t>
      </w:r>
      <w:r>
        <w:rPr>
          <w:sz w:val="28"/>
        </w:rPr>
        <w:t xml:space="preserve">сельского поселения </w:t>
      </w:r>
      <w:r w:rsidR="00B215ED">
        <w:rPr>
          <w:sz w:val="28"/>
        </w:rPr>
        <w:t>Каневского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B215ED" w:rsidRPr="00B215ED">
        <w:rPr>
          <w:sz w:val="28"/>
        </w:rPr>
        <w:t>Придорожного</w:t>
      </w:r>
      <w:r>
        <w:rPr>
          <w:b/>
          <w:sz w:val="28"/>
        </w:rPr>
        <w:t xml:space="preserve"> </w:t>
      </w:r>
      <w:r>
        <w:rPr>
          <w:sz w:val="28"/>
        </w:rPr>
        <w:t xml:space="preserve">сельского поселения </w:t>
      </w:r>
      <w:r w:rsidR="00B215ED">
        <w:rPr>
          <w:sz w:val="28"/>
        </w:rPr>
        <w:t>Каневского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B215ED">
        <w:rPr>
          <w:sz w:val="28"/>
        </w:rPr>
        <w:t xml:space="preserve">Придорожного </w:t>
      </w:r>
      <w:r>
        <w:rPr>
          <w:sz w:val="28"/>
        </w:rPr>
        <w:t xml:space="preserve">сельского поселения </w:t>
      </w:r>
      <w:r w:rsidR="00B215ED">
        <w:rPr>
          <w:sz w:val="28"/>
        </w:rPr>
        <w:t>Каневского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B215ED">
        <w:rPr>
          <w:sz w:val="28"/>
        </w:rPr>
        <w:t>Придорожного</w:t>
      </w:r>
      <w:r>
        <w:rPr>
          <w:sz w:val="28"/>
        </w:rPr>
        <w:t xml:space="preserve"> сельского поселения </w:t>
      </w:r>
      <w:r w:rsidR="00B215ED" w:rsidRPr="00B215ED">
        <w:rPr>
          <w:sz w:val="28"/>
        </w:rPr>
        <w:t>Каневского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B215ED">
        <w:rPr>
          <w:b w:val="0"/>
          <w:i w:val="0"/>
        </w:rPr>
        <w:t>Придорожное</w:t>
      </w:r>
      <w:r>
        <w:rPr>
          <w:b w:val="0"/>
          <w:i w:val="0"/>
        </w:rPr>
        <w:t xml:space="preserve"> сельское поселение в составе муниципального образования </w:t>
      </w:r>
      <w:r w:rsidR="00B215ED">
        <w:rPr>
          <w:b w:val="0"/>
          <w:i w:val="0"/>
        </w:rPr>
        <w:t xml:space="preserve">Каневской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B215ED">
        <w:rPr>
          <w:b w:val="0"/>
          <w:i w:val="0"/>
        </w:rPr>
        <w:t xml:space="preserve">Придорожное </w:t>
      </w:r>
      <w:r>
        <w:rPr>
          <w:b w:val="0"/>
          <w:i w:val="0"/>
        </w:rPr>
        <w:t xml:space="preserve">сельское поселение </w:t>
      </w:r>
      <w:r w:rsidR="00B215ED">
        <w:rPr>
          <w:b w:val="0"/>
          <w:i w:val="0"/>
        </w:rPr>
        <w:t>Каневского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B215ED">
        <w:rPr>
          <w:rFonts w:eastAsia="Lucida Sans Unicode"/>
        </w:rPr>
        <w:t>Придорожного</w:t>
      </w:r>
      <w:r>
        <w:rPr>
          <w:rFonts w:eastAsia="Lucida Sans Unicode"/>
        </w:rPr>
        <w:t xml:space="preserve"> сельского поселения  </w:t>
      </w:r>
      <w:r w:rsidR="00B215ED">
        <w:rPr>
          <w:rFonts w:eastAsia="Lucida Sans Unicode"/>
        </w:rPr>
        <w:t xml:space="preserve">Каневского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B215ED" w:rsidRPr="00B215ED">
        <w:rPr>
          <w:sz w:val="28"/>
        </w:rPr>
        <w:t>Придорожного</w:t>
      </w:r>
      <w:r>
        <w:rPr>
          <w:b/>
          <w:i/>
          <w:sz w:val="28"/>
        </w:rPr>
        <w:t xml:space="preserve"> </w:t>
      </w:r>
      <w:r>
        <w:rPr>
          <w:sz w:val="28"/>
        </w:rPr>
        <w:t xml:space="preserve">сельского поселения </w:t>
      </w:r>
      <w:r w:rsidR="00B215ED">
        <w:rPr>
          <w:sz w:val="28"/>
        </w:rPr>
        <w:t xml:space="preserve">Каневского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B215ED" w:rsidRPr="00B215ED">
        <w:rPr>
          <w:sz w:val="28"/>
        </w:rPr>
        <w:t>Придорожного</w:t>
      </w:r>
      <w:r>
        <w:rPr>
          <w:b/>
          <w:i/>
          <w:sz w:val="28"/>
        </w:rPr>
        <w:t xml:space="preserve"> </w:t>
      </w:r>
      <w:r>
        <w:rPr>
          <w:sz w:val="28"/>
        </w:rPr>
        <w:t xml:space="preserve">сельского поселения </w:t>
      </w:r>
      <w:r w:rsidR="00B215ED">
        <w:rPr>
          <w:sz w:val="28"/>
        </w:rPr>
        <w:t xml:space="preserve">Каневского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CC3077"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Придорожное</w:t>
      </w:r>
      <w:r w:rsidR="009917B8">
        <w:rPr>
          <w:rFonts w:eastAsia="Times New Roman"/>
          <w:sz w:val="28"/>
        </w:rPr>
        <w:t xml:space="preserve"> сельское поселение наделено Законом Краснодарского </w:t>
      </w:r>
      <w:r w:rsidR="009917B8" w:rsidRPr="00C201A3">
        <w:rPr>
          <w:rFonts w:eastAsia="Times New Roman"/>
          <w:sz w:val="28"/>
        </w:rPr>
        <w:t xml:space="preserve">края от </w:t>
      </w:r>
      <w:r w:rsidRPr="00C201A3">
        <w:rPr>
          <w:rFonts w:eastAsia="Times New Roman"/>
          <w:sz w:val="28"/>
        </w:rPr>
        <w:t xml:space="preserve">05мая </w:t>
      </w:r>
      <w:r w:rsidR="009917B8" w:rsidRPr="00C201A3">
        <w:rPr>
          <w:rFonts w:eastAsia="Times New Roman"/>
          <w:sz w:val="28"/>
        </w:rPr>
        <w:t xml:space="preserve">2004 года № </w:t>
      </w:r>
      <w:r w:rsidRPr="00C201A3">
        <w:rPr>
          <w:rFonts w:eastAsia="Times New Roman"/>
          <w:sz w:val="28"/>
        </w:rPr>
        <w:t>697</w:t>
      </w:r>
      <w:r w:rsidR="009917B8" w:rsidRPr="00C201A3">
        <w:rPr>
          <w:rFonts w:eastAsia="Times New Roman"/>
          <w:sz w:val="28"/>
        </w:rPr>
        <w:t xml:space="preserve"> - КЗ</w:t>
      </w:r>
      <w:r w:rsidR="009917B8">
        <w:rPr>
          <w:rFonts w:eastAsia="Times New Roman"/>
          <w:sz w:val="28"/>
        </w:rPr>
        <w:t xml:space="preserve"> «Об установлении границ муниципального образования </w:t>
      </w:r>
      <w:r>
        <w:rPr>
          <w:rFonts w:eastAsia="Times New Roman"/>
          <w:sz w:val="28"/>
        </w:rPr>
        <w:t>Каневской район</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–сельских поселений - и установлении их границ» статусом сельского поселения, </w:t>
      </w:r>
      <w:r w:rsidR="00020872" w:rsidRPr="001071D4">
        <w:rPr>
          <w:rFonts w:eastAsia="Times New Roman"/>
          <w:sz w:val="28"/>
        </w:rPr>
        <w:t>входящего</w:t>
      </w:r>
      <w:r w:rsidR="00020872">
        <w:rPr>
          <w:rFonts w:eastAsia="Times New Roman"/>
          <w:sz w:val="28"/>
        </w:rPr>
        <w:t xml:space="preserve"> </w:t>
      </w:r>
      <w:r w:rsidR="009917B8">
        <w:rPr>
          <w:rFonts w:eastAsia="Times New Roman"/>
          <w:sz w:val="28"/>
        </w:rPr>
        <w:t xml:space="preserve">в состав территории </w:t>
      </w:r>
      <w:r>
        <w:rPr>
          <w:rFonts w:eastAsia="Times New Roman"/>
          <w:sz w:val="28"/>
        </w:rPr>
        <w:t>Каневского</w:t>
      </w:r>
      <w:r w:rsidR="009917B8">
        <w:rPr>
          <w:rFonts w:eastAsia="Times New Roman"/>
          <w:sz w:val="28"/>
        </w:rPr>
        <w:t xml:space="preserve"> района.</w:t>
      </w:r>
    </w:p>
    <w:p w:rsidR="009917B8" w:rsidRDefault="009917B8" w:rsidP="0081350A">
      <w:pPr>
        <w:ind w:firstLine="900"/>
        <w:jc w:val="both"/>
        <w:rPr>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w:t>
      </w:r>
      <w:r w:rsidRPr="00C201A3">
        <w:rPr>
          <w:rFonts w:eastAsia="Times New Roman"/>
          <w:sz w:val="28"/>
        </w:rPr>
        <w:t xml:space="preserve">от </w:t>
      </w:r>
      <w:r w:rsidR="00CC3077" w:rsidRPr="00C201A3">
        <w:rPr>
          <w:rFonts w:eastAsia="Times New Roman"/>
          <w:sz w:val="28"/>
        </w:rPr>
        <w:t xml:space="preserve">05мая </w:t>
      </w:r>
      <w:r w:rsidRPr="00C201A3">
        <w:rPr>
          <w:rFonts w:eastAsia="Times New Roman"/>
          <w:sz w:val="28"/>
        </w:rPr>
        <w:t xml:space="preserve">2004 года № </w:t>
      </w:r>
      <w:r w:rsidR="00CC3077" w:rsidRPr="00C201A3">
        <w:rPr>
          <w:rFonts w:eastAsia="Times New Roman"/>
          <w:sz w:val="28"/>
        </w:rPr>
        <w:t>697</w:t>
      </w:r>
      <w:r w:rsidRPr="00C201A3">
        <w:rPr>
          <w:rFonts w:eastAsia="Times New Roman"/>
          <w:sz w:val="28"/>
        </w:rPr>
        <w:t>- КЗ</w:t>
      </w:r>
      <w:r>
        <w:rPr>
          <w:rFonts w:eastAsia="Times New Roman"/>
          <w:sz w:val="28"/>
        </w:rPr>
        <w:t xml:space="preserve"> «Об установлении границ муниципального образования </w:t>
      </w:r>
      <w:r w:rsidR="00CC3077">
        <w:rPr>
          <w:rFonts w:eastAsia="Times New Roman"/>
          <w:sz w:val="28"/>
        </w:rPr>
        <w:t xml:space="preserve">Каневской </w:t>
      </w:r>
      <w:r>
        <w:rPr>
          <w:rFonts w:eastAsia="Times New Roman"/>
          <w:sz w:val="28"/>
        </w:rPr>
        <w:t>район, наделении его статусом муниципального района, образовании в его составе муниципальных образований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Theme="minorHAnsi"/>
          <w:kern w:val="0"/>
          <w:sz w:val="28"/>
          <w:szCs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704B3D">
        <w:rPr>
          <w:rFonts w:eastAsia="Times New Roman"/>
          <w:b/>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w:t>
      </w:r>
      <w:r>
        <w:rPr>
          <w:rFonts w:eastAsia="Times New Roman"/>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00091353" w:rsidRPr="00914ECB">
        <w:rPr>
          <w:rFonts w:eastAsiaTheme="minorHAnsi"/>
          <w:kern w:val="0"/>
          <w:sz w:val="28"/>
          <w:szCs w:val="28"/>
        </w:rPr>
        <w:lastRenderedPageBreak/>
        <w:t>функционирования парковок (парковочных мест), осуществление муниципального контроля за сохранностью</w:t>
      </w:r>
      <w:r w:rsidR="00091353" w:rsidRPr="00914ECB">
        <w:rPr>
          <w:rFonts w:eastAsiaTheme="minorHAnsi"/>
          <w:b/>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Pr="00480620">
        <w:rPr>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9917B8" w:rsidRPr="00610AD2">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w:t>
      </w:r>
      <w:r w:rsidR="00D15528" w:rsidRPr="003F5E9A">
        <w:rPr>
          <w:rFonts w:ascii="Times New Roman" w:eastAsiaTheme="minorHAnsi" w:hAnsi="Times New Roman" w:cs="Times New Roman"/>
          <w:kern w:val="0"/>
          <w:sz w:val="28"/>
          <w:szCs w:val="28"/>
        </w:rPr>
        <w:lastRenderedPageBreak/>
        <w:t>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865269" w:rsidRPr="003F5E9A">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865269" w:rsidRPr="00480620">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0848B8" w:rsidRPr="00914ECB">
        <w:rPr>
          <w:b/>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C201A3">
      <w:pPr>
        <w:ind w:firstLine="851"/>
        <w:rPr>
          <w:sz w:val="28"/>
        </w:rPr>
      </w:pPr>
      <w:r>
        <w:rPr>
          <w:sz w:val="28"/>
        </w:rPr>
        <w:t>2)</w:t>
      </w:r>
      <w:r w:rsidR="00C201A3">
        <w:rPr>
          <w:sz w:val="28"/>
        </w:rPr>
        <w:t xml:space="preserve"> </w:t>
      </w:r>
      <w:r>
        <w:rPr>
          <w:sz w:val="28"/>
        </w:rPr>
        <w:t xml:space="preserve">совершение нотариальных действий, предусмотренных </w:t>
      </w:r>
      <w:r>
        <w:rPr>
          <w:sz w:val="28"/>
        </w:rPr>
        <w:lastRenderedPageBreak/>
        <w:t>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9917B8">
        <w:rPr>
          <w:rFonts w:eastAsia="Times New Roman"/>
          <w:b/>
          <w:sz w:val="28"/>
        </w:rPr>
        <w:t xml:space="preserve"> </w:t>
      </w:r>
      <w:r w:rsidR="009917B8">
        <w:rPr>
          <w:rFonts w:eastAsia="Times New Roman"/>
          <w:sz w:val="28"/>
        </w:rPr>
        <w:t>и внесение в него</w:t>
      </w:r>
      <w:r w:rsidR="009917B8">
        <w:rPr>
          <w:rFonts w:eastAsia="Times New Roman"/>
          <w:b/>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127C60" w:rsidRPr="00127C60">
        <w:rPr>
          <w:rFonts w:eastAsia="Times New Roman"/>
          <w:b/>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253859" w:rsidRPr="0078386D">
        <w:rPr>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9C7B49">
        <w:rPr>
          <w:rStyle w:val="afb"/>
          <w:rFonts w:ascii="Times New Roman" w:hAnsi="Times New Roman"/>
          <w:i w:val="0"/>
          <w:color w:val="auto"/>
          <w:sz w:val="28"/>
          <w:szCs w:val="28"/>
        </w:rPr>
        <w:t>Каневской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00253859" w:rsidRPr="00486D5B">
        <w:rPr>
          <w:rStyle w:val="afb"/>
          <w:i w:val="0"/>
          <w:color w:val="auto"/>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F1BE8">
        <w:rPr>
          <w:rFonts w:eastAsia="Calibri"/>
          <w:b/>
          <w:kern w:val="0"/>
          <w:sz w:val="28"/>
          <w:szCs w:val="28"/>
        </w:rPr>
        <w:t xml:space="preserve"> </w:t>
      </w:r>
      <w:r w:rsidRPr="00486D5B">
        <w:rPr>
          <w:rStyle w:val="afb"/>
          <w:i w:val="0"/>
          <w:color w:val="auto"/>
          <w:sz w:val="28"/>
          <w:szCs w:val="28"/>
        </w:rPr>
        <w:t xml:space="preserve">требования к которым </w:t>
      </w:r>
      <w:r w:rsidRPr="00486D5B">
        <w:rPr>
          <w:rStyle w:val="afb"/>
          <w:i w:val="0"/>
          <w:color w:val="auto"/>
          <w:sz w:val="28"/>
          <w:szCs w:val="28"/>
        </w:rPr>
        <w:lastRenderedPageBreak/>
        <w:t>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sidRPr="00486D5B">
        <w:rPr>
          <w:rFonts w:ascii="Times New Roman" w:hAnsi="Times New Roman"/>
          <w:sz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A5055C">
        <w:rPr>
          <w:rFonts w:eastAsia="Times New Roman"/>
          <w:sz w:val="28"/>
        </w:rPr>
        <w:t xml:space="preserve"> </w:t>
      </w:r>
      <w:r>
        <w:rPr>
          <w:rFonts w:eastAsia="Times New Roman"/>
          <w:sz w:val="28"/>
        </w:rPr>
        <w:t>к</w:t>
      </w:r>
      <w:r>
        <w:rPr>
          <w:rFonts w:eastAsia="Times New Roman"/>
          <w:b/>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sidR="00AE1F7F">
        <w:rPr>
          <w:rFonts w:eastAsia="Times New Roman"/>
          <w:sz w:val="28"/>
        </w:rPr>
        <w:t xml:space="preserve"> </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Pr>
          <w:rFonts w:ascii="Times New Roman" w:hAnsi="Times New Roman"/>
          <w:sz w:val="28"/>
        </w:rPr>
        <w:lastRenderedPageBreak/>
        <w:t>государственные полномочия, то есть полномочия по вопросам, не отнесенным</w:t>
      </w:r>
      <w:r>
        <w:rPr>
          <w:rFonts w:ascii="Times New Roman" w:hAnsi="Times New Roman"/>
          <w:b/>
          <w:sz w:val="28"/>
        </w:rPr>
        <w:t xml:space="preserve"> </w:t>
      </w:r>
      <w:r w:rsidR="005254E5" w:rsidRPr="006204B2">
        <w:rPr>
          <w:rFonts w:ascii="Times New Roman" w:hAnsi="Times New Roman"/>
          <w:sz w:val="28"/>
          <w:szCs w:val="28"/>
        </w:rPr>
        <w:t>в соответствии с</w:t>
      </w:r>
      <w:r w:rsidR="005254E5">
        <w:rPr>
          <w:rFonts w:ascii="Times New Roman" w:hAnsi="Times New Roman"/>
          <w:sz w:val="24"/>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sidR="00775F12" w:rsidRPr="00FA665B">
        <w:rPr>
          <w:sz w:val="28"/>
          <w:szCs w:val="28"/>
        </w:rPr>
        <w:t xml:space="preserve"> </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6D02FD">
        <w:rPr>
          <w:rFonts w:ascii="Times New Roman" w:hAnsi="Times New Roman"/>
          <w:sz w:val="28"/>
        </w:rPr>
        <w:t xml:space="preserve"> </w:t>
      </w:r>
      <w:r>
        <w:rPr>
          <w:rFonts w:ascii="Times New Roman" w:hAnsi="Times New Roman"/>
          <w:sz w:val="28"/>
        </w:rPr>
        <w:t xml:space="preserve">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w:t>
      </w:r>
      <w:r>
        <w:rPr>
          <w:rFonts w:eastAsia="Times New Roman"/>
          <w:sz w:val="28"/>
        </w:rPr>
        <w:lastRenderedPageBreak/>
        <w:t xml:space="preserve">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Pr>
          <w:rFonts w:eastAsia="Times New Roman"/>
          <w:sz w:val="28"/>
        </w:rPr>
        <w:t xml:space="preserve"> </w:t>
      </w:r>
      <w:r w:rsidR="00F96E17" w:rsidRPr="002624C5">
        <w:rPr>
          <w:rFonts w:eastAsia="Times New Roman"/>
          <w:sz w:val="28"/>
        </w:rPr>
        <w:t>и проведении</w:t>
      </w:r>
      <w:r w:rsidR="00F96E17">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lastRenderedPageBreak/>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w:t>
      </w:r>
      <w:r w:rsidR="00286E4A" w:rsidRPr="006204B2">
        <w:rPr>
          <w:rFonts w:eastAsia="Calibri"/>
          <w:kern w:val="0"/>
          <w:szCs w:val="28"/>
          <w:lang w:eastAsia="ru-RU"/>
        </w:rPr>
        <w:lastRenderedPageBreak/>
        <w:t>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053692">
        <w:rPr>
          <w:b/>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t xml:space="preserve"> </w:t>
      </w:r>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Pr="000C2261">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lastRenderedPageBreak/>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sidR="00FD7F06" w:rsidRPr="00FA665B">
        <w:rPr>
          <w:color w:val="000000"/>
          <w:sz w:val="28"/>
          <w:szCs w:val="28"/>
        </w:rPr>
        <w:t xml:space="preserve"> </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lastRenderedPageBreak/>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Pr="006204B2">
        <w:rPr>
          <w:rFonts w:eastAsia="Times New Roman"/>
          <w:b/>
          <w:sz w:val="28"/>
        </w:rPr>
        <w:t xml:space="preserve"> </w:t>
      </w:r>
      <w:r w:rsidRPr="006204B2">
        <w:rPr>
          <w:rFonts w:eastAsia="Times New Roman"/>
          <w:sz w:val="28"/>
        </w:rPr>
        <w:t>указанными в части 1 настоящей статьи,</w:t>
      </w:r>
      <w:r w:rsidRPr="006204B2">
        <w:rPr>
          <w:rFonts w:eastAsia="Times New Roman"/>
          <w:b/>
          <w:sz w:val="28"/>
        </w:rPr>
        <w:t xml:space="preserve"> </w:t>
      </w:r>
      <w:r w:rsidRPr="006204B2">
        <w:rPr>
          <w:rFonts w:eastAsia="Times New Roman"/>
          <w:sz w:val="28"/>
        </w:rPr>
        <w:t xml:space="preserve">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C36084">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 xml:space="preserve">Срок действия регистрационного свидетельства </w:t>
      </w:r>
      <w:r>
        <w:rPr>
          <w:color w:val="000000"/>
          <w:sz w:val="28"/>
        </w:rPr>
        <w:lastRenderedPageBreak/>
        <w:t>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09600D">
        <w:rPr>
          <w:sz w:val="28"/>
        </w:rPr>
        <w:t xml:space="preserve"> </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w:t>
      </w:r>
      <w:r w:rsidRPr="0009600D">
        <w:rPr>
          <w:rFonts w:eastAsia="Times New Roman"/>
          <w:sz w:val="28"/>
        </w:rPr>
        <w:lastRenderedPageBreak/>
        <w:t xml:space="preserve">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00EC7643" w:rsidRPr="0009600D">
        <w:rPr>
          <w:rFonts w:eastAsia="Times New Roman"/>
          <w:sz w:val="28"/>
        </w:rPr>
        <w:t xml:space="preserve"> </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00EC7643" w:rsidRPr="0009600D">
        <w:rPr>
          <w:rFonts w:eastAsia="Times New Roman"/>
          <w:sz w:val="28"/>
        </w:rPr>
        <w:t xml:space="preserve"> </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r w:rsidRPr="0009600D">
        <w:rPr>
          <w:sz w:val="26"/>
        </w:rPr>
        <w:t xml:space="preserve"> </w:t>
      </w:r>
      <w:r w:rsidRPr="0009600D">
        <w:rPr>
          <w:rFonts w:eastAsia="Times New Roman"/>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lastRenderedPageBreak/>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09600D">
        <w:rPr>
          <w:rFonts w:eastAsia="Times New Roman"/>
          <w:i/>
          <w:strike/>
          <w:color w:val="000000"/>
          <w:sz w:val="28"/>
        </w:rPr>
        <w:t xml:space="preserve">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В случаях, предусмотренных Федеральным законом от 06.10.2003</w:t>
      </w:r>
      <w:r w:rsidR="00A336AE" w:rsidRPr="0009600D">
        <w:rPr>
          <w:sz w:val="28"/>
        </w:rPr>
        <w:t xml:space="preserve">        </w:t>
      </w:r>
      <w:r w:rsidRPr="0009600D">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r w:rsidR="00C30DC7" w:rsidRPr="0009600D">
        <w:rPr>
          <w:sz w:val="28"/>
        </w:rPr>
        <w:t xml:space="preserve"> </w:t>
      </w:r>
    </w:p>
    <w:p w:rsidR="009917B8" w:rsidRPr="0009600D" w:rsidRDefault="009917B8" w:rsidP="008875E2">
      <w:pPr>
        <w:pStyle w:val="ad"/>
        <w:spacing w:after="0" w:line="100" w:lineRule="atLeast"/>
        <w:ind w:firstLine="851"/>
        <w:jc w:val="both"/>
        <w:rPr>
          <w:sz w:val="28"/>
        </w:rPr>
      </w:pPr>
      <w:r w:rsidRPr="0009600D">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sidRPr="0009600D">
        <w:rPr>
          <w:sz w:val="28"/>
        </w:rPr>
        <w:t xml:space="preserve">      </w:t>
      </w:r>
      <w:r w:rsidRPr="0009600D">
        <w:rPr>
          <w:sz w:val="28"/>
        </w:rPr>
        <w:t>№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w:t>
      </w:r>
      <w:r w:rsidR="00552C0D" w:rsidRPr="0009600D">
        <w:rPr>
          <w:sz w:val="28"/>
          <w:szCs w:val="28"/>
        </w:rPr>
        <w:lastRenderedPageBreak/>
        <w:t xml:space="preserve">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w:t>
      </w:r>
      <w:r>
        <w:rPr>
          <w:rFonts w:eastAsia="Times New Roman"/>
        </w:rPr>
        <w:lastRenderedPageBreak/>
        <w:t xml:space="preserve">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8E32B3">
        <w:rPr>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3A19B7">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представляют интересы населения, проживающего на </w:t>
      </w:r>
      <w:r>
        <w:rPr>
          <w:rFonts w:ascii="Times New Roman" w:hAnsi="Times New Roman"/>
          <w:sz w:val="28"/>
        </w:rPr>
        <w:lastRenderedPageBreak/>
        <w:t>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E64CF2">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036D33">
        <w:rPr>
          <w:rFonts w:eastAsia="Times New Roman"/>
          <w:sz w:val="28"/>
        </w:rPr>
        <w:t xml:space="preserve"> </w:t>
      </w:r>
      <w:r>
        <w:rPr>
          <w:rFonts w:eastAsia="Times New Roman"/>
          <w:sz w:val="28"/>
        </w:rPr>
        <w:t xml:space="preserve">жителей соответствующей </w:t>
      </w:r>
      <w:r>
        <w:rPr>
          <w:rFonts w:eastAsia="Times New Roman"/>
          <w:sz w:val="28"/>
        </w:rPr>
        <w:lastRenderedPageBreak/>
        <w:t xml:space="preserve">территории, достигших </w:t>
      </w:r>
      <w:r w:rsidR="0082633F" w:rsidRPr="0009600D">
        <w:rPr>
          <w:sz w:val="28"/>
          <w:szCs w:val="28"/>
        </w:rPr>
        <w:t>шестнадцатилетнего</w:t>
      </w:r>
      <w:r w:rsidR="0082633F" w:rsidRPr="00FA665B">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w:t>
      </w:r>
      <w:r>
        <w:rPr>
          <w:rFonts w:eastAsia="Times New Roman"/>
        </w:rPr>
        <w:lastRenderedPageBreak/>
        <w:t>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sidR="0020297F">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lastRenderedPageBreak/>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150307">
        <w:rPr>
          <w:sz w:val="28"/>
        </w:rPr>
        <w:t>Придорожного</w:t>
      </w:r>
      <w:r>
        <w:rPr>
          <w:sz w:val="28"/>
        </w:rPr>
        <w:t xml:space="preserve"> сельского поселения </w:t>
      </w:r>
      <w:r w:rsidR="00150307">
        <w:rPr>
          <w:sz w:val="28"/>
        </w:rPr>
        <w:t>Каневского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150307">
        <w:rPr>
          <w:sz w:val="28"/>
        </w:rPr>
        <w:t xml:space="preserve">Придорожного </w:t>
      </w:r>
      <w:r>
        <w:rPr>
          <w:sz w:val="28"/>
        </w:rPr>
        <w:t xml:space="preserve">сельского поселения </w:t>
      </w:r>
      <w:r w:rsidR="00150307">
        <w:rPr>
          <w:sz w:val="28"/>
        </w:rPr>
        <w:t>Каневского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150307">
        <w:rPr>
          <w:sz w:val="28"/>
        </w:rPr>
        <w:t>Придорожного</w:t>
      </w:r>
      <w:r>
        <w:rPr>
          <w:sz w:val="28"/>
        </w:rPr>
        <w:t xml:space="preserve"> сельского поселения </w:t>
      </w:r>
      <w:r w:rsidR="00150307">
        <w:rPr>
          <w:sz w:val="28"/>
        </w:rPr>
        <w:t>Каневского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w:t>
      </w:r>
      <w:r w:rsidR="007251CB" w:rsidRPr="00D23DC0">
        <w:rPr>
          <w:rFonts w:ascii="Times New Roman" w:hAnsi="Times New Roman"/>
          <w:sz w:val="28"/>
        </w:rPr>
        <w:t xml:space="preserve"> </w:t>
      </w:r>
      <w:r w:rsidR="00F7428D" w:rsidRPr="00D23DC0">
        <w:rPr>
          <w:rFonts w:ascii="Times New Roman" w:hAnsi="Times New Roman"/>
          <w:sz w:val="28"/>
        </w:rPr>
        <w:t>№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6F549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150307">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lastRenderedPageBreak/>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sidR="009A4825" w:rsidRPr="007F2C6C">
        <w:rPr>
          <w:sz w:val="28"/>
          <w:szCs w:val="28"/>
        </w:rPr>
        <w:t xml:space="preserve"> </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B5338E" w:rsidRPr="0087331D">
        <w:rPr>
          <w:sz w:val="28"/>
          <w:szCs w:val="28"/>
        </w:rPr>
        <w:t xml:space="preserve"> </w:t>
      </w:r>
      <w:r w:rsidRPr="0087331D">
        <w:rPr>
          <w:sz w:val="28"/>
          <w:szCs w:val="28"/>
        </w:rPr>
        <w:t>3</w:t>
      </w:r>
      <w:r w:rsidR="00B5338E" w:rsidRPr="0087331D">
        <w:rPr>
          <w:sz w:val="28"/>
          <w:szCs w:val="28"/>
        </w:rPr>
        <w:t>-</w:t>
      </w:r>
      <w:r w:rsidRPr="0087331D">
        <w:rPr>
          <w:sz w:val="28"/>
          <w:szCs w:val="28"/>
        </w:rPr>
        <w:t>7,</w:t>
      </w:r>
      <w:r w:rsidR="00B5338E" w:rsidRPr="0087331D">
        <w:rPr>
          <w:sz w:val="28"/>
          <w:szCs w:val="28"/>
        </w:rPr>
        <w:t xml:space="preserve"> </w:t>
      </w:r>
      <w:r w:rsidRPr="0087331D">
        <w:rPr>
          <w:sz w:val="28"/>
          <w:szCs w:val="28"/>
        </w:rPr>
        <w:t>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w:t>
      </w:r>
      <w:r w:rsidRPr="0087331D">
        <w:rPr>
          <w:sz w:val="28"/>
          <w:szCs w:val="28"/>
        </w:rPr>
        <w:lastRenderedPageBreak/>
        <w:t>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87331D">
        <w:rPr>
          <w:strike/>
        </w:rPr>
        <w:t xml:space="preserve"> </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поселения полномочий по </w:t>
      </w:r>
      <w:r>
        <w:rPr>
          <w:rFonts w:ascii="Times New Roman" w:hAnsi="Times New Roman"/>
          <w:sz w:val="28"/>
        </w:rPr>
        <w:lastRenderedPageBreak/>
        <w:t>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r w:rsidR="009917B8">
        <w:rPr>
          <w:rFonts w:ascii="Times New Roman" w:hAnsi="Times New Roman"/>
          <w:i/>
          <w:sz w:val="28"/>
        </w:rPr>
        <w:t xml:space="preserve"> </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szCs w:val="28"/>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D30C40" w:rsidRPr="0087331D">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w:t>
      </w:r>
      <w:r>
        <w:rPr>
          <w:rFonts w:eastAsia="Times New Roman"/>
          <w:sz w:val="28"/>
        </w:rPr>
        <w:lastRenderedPageBreak/>
        <w:t xml:space="preserve">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9917B8">
        <w:rPr>
          <w:rFonts w:eastAsia="Times New Roman"/>
          <w:b/>
          <w:sz w:val="28"/>
        </w:rPr>
        <w:t xml:space="preserve"> </w:t>
      </w:r>
      <w:r w:rsidR="009917B8">
        <w:rPr>
          <w:rFonts w:eastAsia="Times New Roman"/>
          <w:sz w:val="28"/>
        </w:rPr>
        <w:t>специализированных служб</w:t>
      </w:r>
      <w:r w:rsidR="009917B8">
        <w:rPr>
          <w:rFonts w:eastAsia="Times New Roman"/>
          <w:b/>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2968F8">
        <w:rPr>
          <w:rFonts w:eastAsia="Times New Roman"/>
          <w:sz w:val="28"/>
        </w:rPr>
        <w:t xml:space="preserve"> </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rPr>
          <w:b/>
        </w:rPr>
        <w:t xml:space="preserve"> </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4152D7" w:rsidRPr="004C5FF4" w:rsidRDefault="004152D7" w:rsidP="0081350A">
      <w:pPr>
        <w:pStyle w:val="ad"/>
        <w:tabs>
          <w:tab w:val="left" w:pos="142"/>
        </w:tabs>
        <w:spacing w:after="0" w:line="100" w:lineRule="atLeast"/>
        <w:ind w:firstLine="851"/>
        <w:jc w:val="both"/>
        <w:rPr>
          <w:sz w:val="28"/>
        </w:rPr>
      </w:pPr>
      <w:r w:rsidRPr="004152D7">
        <w:rPr>
          <w:sz w:val="28"/>
          <w:szCs w:val="28"/>
          <w:highlight w:val="yellow"/>
        </w:rPr>
        <w:t>23)</w:t>
      </w:r>
      <w:r w:rsidRPr="00F67026">
        <w:rPr>
          <w:sz w:val="28"/>
          <w:szCs w:val="28"/>
        </w:rPr>
        <w:t xml:space="preserve">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4152D7">
        <w:rPr>
          <w:sz w:val="28"/>
        </w:rPr>
        <w:t>4</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lastRenderedPageBreak/>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r w:rsidR="00A279E1" w:rsidRPr="00812702">
        <w:rPr>
          <w:rFonts w:ascii="Times New Roman" w:hAnsi="Times New Roman"/>
          <w:sz w:val="28"/>
        </w:rPr>
        <w:t xml:space="preserve"> </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03690A">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lastRenderedPageBreak/>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694A2B">
        <w:rPr>
          <w:rFonts w:eastAsia="Times New Roman"/>
          <w:sz w:val="28"/>
        </w:rPr>
        <w:t xml:space="preserve"> </w:t>
      </w:r>
      <w:r>
        <w:rPr>
          <w:rFonts w:eastAsia="Times New Roman"/>
          <w:sz w:val="28"/>
        </w:rPr>
        <w:t>самороспуска,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w:t>
      </w:r>
      <w:r w:rsidR="009917B8">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w:t>
      </w:r>
      <w:r w:rsidR="009917B8">
        <w:rPr>
          <w:rFonts w:ascii="Times New Roman" w:hAnsi="Times New Roman"/>
          <w:sz w:val="28"/>
        </w:rPr>
        <w:lastRenderedPageBreak/>
        <w:t xml:space="preserve">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 xml:space="preserve">поселения или досрочного </w:t>
      </w:r>
      <w:r>
        <w:rPr>
          <w:rFonts w:eastAsia="Times New Roman"/>
          <w:sz w:val="28"/>
        </w:rPr>
        <w:lastRenderedPageBreak/>
        <w:t>прекращения им своих полномочий, его полномочия в полном объеме осуществляет его заместитель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Федерального 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r w:rsidRPr="00EE194F">
        <w:rPr>
          <w:sz w:val="28"/>
          <w:szCs w:val="28"/>
        </w:rPr>
        <w:t xml:space="preserve">16) несоблюдения ограничений, запретов, неисполнения обязанностей, установленных Федеральным </w:t>
      </w:r>
      <w:hyperlink r:id="rId14" w:history="1">
        <w:r w:rsidRPr="00EE194F">
          <w:rPr>
            <w:sz w:val="28"/>
            <w:szCs w:val="28"/>
          </w:rPr>
          <w:t>законом</w:t>
        </w:r>
      </w:hyperlink>
      <w:r w:rsidRPr="00EE194F">
        <w:rPr>
          <w:sz w:val="28"/>
          <w:szCs w:val="28"/>
        </w:rPr>
        <w:t xml:space="preserve"> от 25.12.2008 № 273-ФЗ «О противодействии коррупции», Федеральным </w:t>
      </w:r>
      <w:hyperlink r:id="rId15"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sidR="00F61263" w:rsidRPr="00F61263">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w:t>
      </w:r>
      <w:r w:rsidR="00FF6879" w:rsidRPr="0087331D">
        <w:rPr>
          <w:sz w:val="28"/>
          <w:szCs w:val="28"/>
        </w:rPr>
        <w:t xml:space="preserve"> </w:t>
      </w:r>
      <w:r w:rsidRPr="0087331D">
        <w:rPr>
          <w:sz w:val="28"/>
          <w:szCs w:val="28"/>
        </w:rPr>
        <w:t>5</w:t>
      </w:r>
      <w:r w:rsidR="00FF6879" w:rsidRPr="0087331D">
        <w:rPr>
          <w:sz w:val="28"/>
          <w:szCs w:val="28"/>
        </w:rPr>
        <w:t>-</w:t>
      </w:r>
      <w:r w:rsidRPr="0087331D">
        <w:rPr>
          <w:sz w:val="28"/>
          <w:szCs w:val="28"/>
        </w:rPr>
        <w:t>9,</w:t>
      </w:r>
      <w:r w:rsidR="00FF6879" w:rsidRPr="0087331D">
        <w:rPr>
          <w:sz w:val="28"/>
          <w:szCs w:val="28"/>
        </w:rPr>
        <w:t xml:space="preserve"> </w:t>
      </w:r>
      <w:r w:rsidRPr="0087331D">
        <w:rPr>
          <w:sz w:val="28"/>
          <w:szCs w:val="28"/>
        </w:rPr>
        <w:t>11</w:t>
      </w:r>
      <w:r w:rsidR="00EE194F">
        <w:rPr>
          <w:sz w:val="28"/>
          <w:szCs w:val="28"/>
        </w:rPr>
        <w:t>, 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w:t>
      </w:r>
      <w:r w:rsidR="00FF6879" w:rsidRPr="0087331D">
        <w:rPr>
          <w:sz w:val="28"/>
          <w:szCs w:val="28"/>
        </w:rPr>
        <w:t xml:space="preserve"> </w:t>
      </w:r>
      <w:r w:rsidRPr="0087331D">
        <w:rPr>
          <w:sz w:val="28"/>
          <w:szCs w:val="28"/>
        </w:rPr>
        <w:t>4,</w:t>
      </w:r>
      <w:r w:rsidR="00FF6879" w:rsidRPr="0087331D">
        <w:rPr>
          <w:sz w:val="28"/>
          <w:szCs w:val="28"/>
        </w:rPr>
        <w:t xml:space="preserve"> </w:t>
      </w:r>
      <w:r w:rsidRPr="0087331D">
        <w:rPr>
          <w:sz w:val="28"/>
          <w:szCs w:val="28"/>
        </w:rPr>
        <w:t>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w:t>
      </w:r>
      <w:r>
        <w:rPr>
          <w:sz w:val="28"/>
        </w:rPr>
        <w:lastRenderedPageBreak/>
        <w:t>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1741DB">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1741DB">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w:t>
      </w:r>
      <w:r w:rsidRPr="003D4ED9">
        <w:lastRenderedPageBreak/>
        <w:t>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D61A89">
        <w:t xml:space="preserve"> </w:t>
      </w:r>
      <w:r w:rsidR="009917B8" w:rsidRPr="003D4ED9">
        <w:t xml:space="preserve">на непостоянной основе, </w:t>
      </w:r>
      <w:r w:rsidR="0098585F" w:rsidRPr="002D5A50">
        <w:t>может</w:t>
      </w:r>
      <w:r w:rsidR="0098585F">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r w:rsidR="009917B8" w:rsidRPr="0087331D">
        <w:rPr>
          <w:rFonts w:ascii="Times New Roman" w:hAnsi="Times New Roman"/>
          <w:strike/>
          <w:sz w:val="28"/>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1741DB">
        <w:rPr>
          <w:rFonts w:ascii="Times New Roman" w:hAnsi="Times New Roman"/>
          <w:sz w:val="28"/>
        </w:rPr>
        <w:t>,</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3D627F" w:rsidRPr="001F386D">
        <w:rPr>
          <w:sz w:val="28"/>
          <w:szCs w:val="28"/>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w:t>
      </w:r>
      <w:r w:rsidRPr="001F386D">
        <w:rPr>
          <w:bCs/>
          <w:sz w:val="28"/>
          <w:szCs w:val="28"/>
        </w:rPr>
        <w:lastRenderedPageBreak/>
        <w:t>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001140A9" w:rsidRPr="001F386D">
        <w:rPr>
          <w:sz w:val="28"/>
          <w:szCs w:val="28"/>
        </w:rPr>
        <w:t xml:space="preserve"> </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sidRPr="001F386D">
        <w:rPr>
          <w:rFonts w:ascii="Times New Roman" w:hAnsi="Times New Roman"/>
          <w:sz w:val="28"/>
          <w:szCs w:val="28"/>
        </w:rPr>
        <w:lastRenderedPageBreak/>
        <w:t>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9917B8" w:rsidRPr="001F386D">
        <w:rPr>
          <w:rFonts w:eastAsia="Times New Roman"/>
          <w:b/>
          <w:sz w:val="28"/>
          <w:szCs w:val="28"/>
        </w:rPr>
        <w:t xml:space="preserve"> </w:t>
      </w:r>
      <w:r w:rsidR="009917B8" w:rsidRPr="001F386D">
        <w:rPr>
          <w:rFonts w:eastAsia="Times New Roman"/>
          <w:sz w:val="28"/>
          <w:szCs w:val="28"/>
        </w:rPr>
        <w:t>предпринимательства;</w:t>
      </w:r>
    </w:p>
    <w:p w:rsidR="004152D7" w:rsidRPr="00F67026" w:rsidRDefault="004152D7" w:rsidP="004152D7">
      <w:pPr>
        <w:ind w:firstLine="709"/>
        <w:rPr>
          <w:sz w:val="28"/>
          <w:szCs w:val="28"/>
        </w:rPr>
      </w:pPr>
      <w:r>
        <w:rPr>
          <w:sz w:val="28"/>
          <w:szCs w:val="28"/>
        </w:rPr>
        <w:t xml:space="preserve"> 14)</w:t>
      </w:r>
      <w:r w:rsidRPr="00F67026">
        <w:rPr>
          <w:sz w:val="28"/>
          <w:szCs w:val="28"/>
        </w:rPr>
        <w:t xml:space="preserve"> устанавливает систему критериев, используемых для определения доступности для потребителей услуг организаций коммунального комплекса;</w:t>
      </w:r>
    </w:p>
    <w:p w:rsidR="004152D7" w:rsidRDefault="004152D7" w:rsidP="004152D7">
      <w:pPr>
        <w:tabs>
          <w:tab w:val="left" w:pos="-567"/>
        </w:tabs>
        <w:ind w:right="105"/>
        <w:jc w:val="both"/>
        <w:rPr>
          <w:sz w:val="28"/>
          <w:szCs w:val="28"/>
        </w:rPr>
      </w:pPr>
      <w:r>
        <w:rPr>
          <w:rFonts w:eastAsia="Times New Roman"/>
          <w:sz w:val="28"/>
          <w:szCs w:val="28"/>
        </w:rPr>
        <w:t xml:space="preserve">          15) </w:t>
      </w:r>
      <w:r w:rsidRPr="00F67026">
        <w:rPr>
          <w:sz w:val="28"/>
          <w:szCs w:val="28"/>
        </w:rPr>
        <w:t>публикует информацию о тарифах и надбавках</w:t>
      </w:r>
      <w:r>
        <w:rPr>
          <w:sz w:val="28"/>
          <w:szCs w:val="28"/>
        </w:rPr>
        <w:t>;</w:t>
      </w:r>
    </w:p>
    <w:p w:rsidR="004152D7" w:rsidRDefault="004152D7" w:rsidP="004152D7">
      <w:pPr>
        <w:pStyle w:val="21"/>
        <w:tabs>
          <w:tab w:val="left" w:pos="70"/>
        </w:tabs>
        <w:suppressAutoHyphens w:val="0"/>
        <w:ind w:firstLine="709"/>
        <w:rPr>
          <w:szCs w:val="28"/>
        </w:rPr>
      </w:pPr>
      <w:r>
        <w:rPr>
          <w:szCs w:val="28"/>
        </w:rPr>
        <w:t xml:space="preserve"> 16) </w:t>
      </w:r>
      <w:r w:rsidRPr="00F67026">
        <w:rPr>
          <w:szCs w:val="28"/>
        </w:rPr>
        <w:t xml:space="preserve">принимает решения и выдает предписания, в пределах полномочий, установленных </w:t>
      </w:r>
      <w:r w:rsidRPr="00F67026">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F67026">
        <w:rPr>
          <w:szCs w:val="28"/>
        </w:rPr>
        <w:t>, которые обязательны для исполнения организациями коммунального комплекса;</w:t>
      </w:r>
    </w:p>
    <w:p w:rsidR="004152D7" w:rsidRDefault="004152D7" w:rsidP="004152D7">
      <w:pPr>
        <w:pStyle w:val="21"/>
        <w:tabs>
          <w:tab w:val="left" w:pos="70"/>
        </w:tabs>
        <w:suppressAutoHyphens w:val="0"/>
        <w:ind w:firstLine="709"/>
        <w:rPr>
          <w:rFonts w:eastAsia="Arial"/>
          <w:szCs w:val="28"/>
        </w:rPr>
      </w:pPr>
      <w:r>
        <w:rPr>
          <w:szCs w:val="28"/>
        </w:rPr>
        <w:t xml:space="preserve">17) </w:t>
      </w:r>
      <w:r w:rsidRPr="00F67026">
        <w:rPr>
          <w:rFonts w:eastAsia="Arial"/>
          <w:szCs w:val="28"/>
        </w:rPr>
        <w:t xml:space="preserve">устанавливает надбавки к тарифам на услуги организаций коммунального комплекса в соответствии с </w:t>
      </w:r>
      <w:r w:rsidRPr="00F67026">
        <w:rPr>
          <w:rFonts w:eastAsia="Times New Roman"/>
          <w:szCs w:val="28"/>
          <w:lang w:eastAsia="ru-RU"/>
        </w:rPr>
        <w:t>предельным индексом, установленным органом регулирования Краснодарского края для поселения</w:t>
      </w:r>
      <w:r w:rsidRPr="00F67026">
        <w:rPr>
          <w:rFonts w:eastAsia="Arial"/>
          <w:szCs w:val="28"/>
        </w:rPr>
        <w:t>;</w:t>
      </w:r>
    </w:p>
    <w:p w:rsidR="009917B8" w:rsidRPr="001F386D" w:rsidRDefault="004152D7" w:rsidP="004152D7">
      <w:pPr>
        <w:pStyle w:val="21"/>
        <w:tabs>
          <w:tab w:val="left" w:pos="70"/>
        </w:tabs>
        <w:suppressAutoHyphens w:val="0"/>
        <w:ind w:firstLine="709"/>
        <w:rPr>
          <w:rFonts w:eastAsia="Times New Roman"/>
          <w:szCs w:val="28"/>
        </w:rPr>
      </w:pPr>
      <w:r>
        <w:rPr>
          <w:rFonts w:eastAsia="Arial"/>
          <w:szCs w:val="28"/>
        </w:rPr>
        <w:t>18</w:t>
      </w:r>
      <w:r w:rsidR="009917B8" w:rsidRPr="001F386D">
        <w:rPr>
          <w:rFonts w:eastAsia="Times New Roman"/>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Pr="001F386D">
        <w:rPr>
          <w:b/>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Pr="001F386D">
        <w:rPr>
          <w:rFonts w:ascii="Times New Roman" w:hAnsi="Times New Roman" w:cs="Times New Roman"/>
          <w:b/>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1F386D">
        <w:rPr>
          <w:rFonts w:ascii="Times New Roman" w:eastAsiaTheme="minorHAnsi" w:hAnsi="Times New Roman" w:cs="Times New Roman"/>
          <w:b/>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9917B8" w:rsidRPr="001F386D">
        <w:rPr>
          <w:b/>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9917B8" w:rsidRPr="001F386D">
        <w:rPr>
          <w:rFonts w:eastAsia="Times New Roman"/>
          <w:b/>
          <w:sz w:val="28"/>
          <w:szCs w:val="28"/>
        </w:rPr>
        <w:t xml:space="preserve"> </w:t>
      </w:r>
      <w:r w:rsidR="00F46999" w:rsidRPr="001F386D">
        <w:rPr>
          <w:rFonts w:eastAsia="Calibri"/>
          <w:bCs/>
          <w:kern w:val="0"/>
          <w:sz w:val="28"/>
          <w:szCs w:val="28"/>
          <w:lang w:eastAsia="ru-RU"/>
        </w:rPr>
        <w:t>от 21.02.1992 № 2395-1</w:t>
      </w:r>
      <w:r w:rsidR="00F46999" w:rsidRPr="001F386D">
        <w:rPr>
          <w:sz w:val="28"/>
          <w:szCs w:val="28"/>
        </w:rPr>
        <w:t xml:space="preserve"> </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Pr="001F386D">
        <w:rPr>
          <w:rFonts w:ascii="Times New Roman" w:hAnsi="Times New Roman"/>
          <w:b/>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9917B8" w:rsidRPr="001F386D">
        <w:rPr>
          <w:rFonts w:ascii="Times New Roman" w:hAnsi="Times New Roman"/>
          <w:b/>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xml:space="preserve">) обеспечивает условия для развития на территории поселения </w:t>
      </w:r>
      <w:r w:rsidR="009917B8" w:rsidRPr="001F386D">
        <w:rPr>
          <w:sz w:val="28"/>
          <w:szCs w:val="28"/>
        </w:rPr>
        <w:lastRenderedPageBreak/>
        <w:t>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00C3483B" w:rsidRPr="0087331D">
        <w:rPr>
          <w:rFonts w:eastAsia="Times New Roman"/>
          <w:kern w:val="0"/>
          <w:sz w:val="28"/>
          <w:szCs w:val="28"/>
          <w:lang w:eastAsia="ru-RU"/>
        </w:rPr>
        <w:lastRenderedPageBreak/>
        <w:t xml:space="preserve">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6A01E8">
        <w:rPr>
          <w:b/>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5336B5">
        <w:rPr>
          <w:sz w:val="28"/>
          <w:szCs w:val="28"/>
        </w:rPr>
        <w:t>администрацией Придорожного сельского поселения Каневского района</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C81FFD" w:rsidRPr="00C81FFD">
        <w:rPr>
          <w:strike/>
          <w:kern w:val="28"/>
          <w:sz w:val="28"/>
          <w:szCs w:val="28"/>
          <w:highlight w:val="yellow"/>
        </w:rPr>
        <w:t xml:space="preserve"> </w:t>
      </w:r>
      <w:r w:rsidR="009917B8">
        <w:rPr>
          <w:sz w:val="28"/>
          <w:szCs w:val="28"/>
        </w:rPr>
        <w:t>муниципального контроля</w:t>
      </w:r>
      <w:r w:rsidR="00C81FFD" w:rsidRPr="00C81FFD">
        <w:rPr>
          <w:rFonts w:eastAsiaTheme="minorHAnsi"/>
          <w:kern w:val="0"/>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87331D">
        <w:rPr>
          <w:rFonts w:eastAsiaTheme="minorHAnsi"/>
          <w:b/>
          <w:kern w:val="0"/>
          <w:sz w:val="28"/>
          <w:szCs w:val="28"/>
        </w:rPr>
        <w:t xml:space="preserve"> </w:t>
      </w:r>
      <w:r w:rsidR="00E82211" w:rsidRPr="00E82211">
        <w:rPr>
          <w:rFonts w:eastAsiaTheme="minorHAnsi"/>
          <w:kern w:val="0"/>
          <w:sz w:val="28"/>
          <w:szCs w:val="28"/>
        </w:rPr>
        <w:t>Краснодарского края</w:t>
      </w:r>
      <w:r w:rsidR="00E82211">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5336B5" w:rsidRPr="005336B5">
        <w:rPr>
          <w:rFonts w:ascii="Times New Roman" w:hAnsi="Times New Roman"/>
          <w:sz w:val="28"/>
          <w:szCs w:val="28"/>
        </w:rPr>
        <w:t xml:space="preserve">администрацией </w:t>
      </w:r>
      <w:r w:rsidR="005336B5">
        <w:rPr>
          <w:rFonts w:ascii="Times New Roman" w:hAnsi="Times New Roman"/>
          <w:sz w:val="28"/>
          <w:szCs w:val="28"/>
        </w:rPr>
        <w:t>П</w:t>
      </w:r>
      <w:r w:rsidR="005336B5" w:rsidRPr="005336B5">
        <w:rPr>
          <w:rFonts w:ascii="Times New Roman" w:hAnsi="Times New Roman"/>
          <w:sz w:val="28"/>
          <w:szCs w:val="28"/>
        </w:rPr>
        <w:t>ридорожного сельского поселения Каневского района</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Основаниями для государственной регистрации органов местного самоуправления в качестве юридических лиц являются устав поселения и </w:t>
      </w:r>
      <w:r>
        <w:rPr>
          <w:rFonts w:eastAsia="Times New Roman"/>
          <w:sz w:val="28"/>
        </w:rPr>
        <w:lastRenderedPageBreak/>
        <w:t>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B06E19" w:rsidRPr="002D13C6">
        <w:rPr>
          <w:rFonts w:eastAsia="Times New Roman"/>
          <w:b/>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2000AE" w:rsidRPr="0087331D">
        <w:rPr>
          <w:sz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lastRenderedPageBreak/>
        <w:t xml:space="preserve">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2000AE" w:rsidRPr="0087331D">
        <w:rPr>
          <w:sz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Pr="00FF1A6D">
        <w:rPr>
          <w:color w:val="FF0000"/>
          <w:sz w:val="28"/>
        </w:rPr>
        <w:t xml:space="preserve"> </w:t>
      </w:r>
      <w:r w:rsidRPr="00FF1A6D">
        <w:rPr>
          <w:sz w:val="28"/>
        </w:rPr>
        <w:t>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927170">
        <w:rPr>
          <w:sz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6A2F" w:rsidRPr="00FF1A6D">
        <w:rPr>
          <w:sz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646C8D">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 xml:space="preserve">Граждане, претендующие на замещение должностей муниципальной </w:t>
      </w:r>
      <w:r w:rsidRPr="002F3F83">
        <w:rPr>
          <w:bCs/>
          <w:sz w:val="28"/>
          <w:szCs w:val="28"/>
        </w:rPr>
        <w:lastRenderedPageBreak/>
        <w:t>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r>
        <w:rPr>
          <w:rFonts w:ascii="Times New Roman" w:hAnsi="Times New Roman"/>
          <w:b w:val="0"/>
          <w:i w:val="0"/>
        </w:rPr>
        <w:t xml:space="preserve">  </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927170" w:rsidRPr="00FF1A6D">
        <w:rPr>
          <w:sz w:val="28"/>
          <w:szCs w:val="28"/>
        </w:rPr>
        <w:t>от 02.03.2007 № 25-ФЗ</w:t>
      </w:r>
      <w:r w:rsidR="00927170"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4.</w:t>
      </w:r>
      <w:r>
        <w:rPr>
          <w:color w:val="FF0000"/>
          <w:sz w:val="28"/>
        </w:rPr>
        <w:t xml:space="preserve"> </w:t>
      </w:r>
      <w:r>
        <w:rPr>
          <w:sz w:val="28"/>
        </w:rPr>
        <w:t xml:space="preserve">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w:t>
      </w:r>
      <w:r>
        <w:rPr>
          <w:sz w:val="28"/>
        </w:rPr>
        <w:lastRenderedPageBreak/>
        <w:t xml:space="preserve">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E7086E" w:rsidRPr="00FF1A6D">
        <w:rPr>
          <w:sz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6A2F">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4152D7" w:rsidRPr="00F67026">
        <w:rPr>
          <w:sz w:val="28"/>
          <w:szCs w:val="28"/>
        </w:rPr>
        <w:t>могут подлежать</w:t>
      </w:r>
      <w:r w:rsidRPr="001F386D">
        <w:rPr>
          <w:rFonts w:eastAsia="Calibri"/>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5336B5">
        <w:rPr>
          <w:sz w:val="28"/>
          <w:szCs w:val="28"/>
        </w:rPr>
        <w:t>района</w:t>
      </w:r>
      <w:r w:rsidR="00D54B3E" w:rsidRPr="004235DE">
        <w:rPr>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4152D7" w:rsidRDefault="00EE6D1F" w:rsidP="00EE6D1F">
      <w:pPr>
        <w:suppressAutoHyphens w:val="0"/>
        <w:autoSpaceDE w:val="0"/>
        <w:autoSpaceDN w:val="0"/>
        <w:adjustRightInd w:val="0"/>
        <w:ind w:firstLine="851"/>
        <w:jc w:val="both"/>
        <w:rPr>
          <w:sz w:val="28"/>
          <w:szCs w:val="28"/>
        </w:rPr>
      </w:pPr>
      <w:r w:rsidRPr="001F386D">
        <w:rPr>
          <w:rFonts w:eastAsia="Calibri"/>
          <w:kern w:val="0"/>
          <w:sz w:val="28"/>
          <w:szCs w:val="28"/>
        </w:rPr>
        <w:lastRenderedPageBreak/>
        <w:t xml:space="preserve">3. </w:t>
      </w:r>
      <w:r w:rsidR="004152D7" w:rsidRPr="00F67026">
        <w:rPr>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w:t>
      </w:r>
      <w:r w:rsidRPr="002624C5">
        <w:rPr>
          <w:rFonts w:eastAsia="Calibri"/>
          <w:kern w:val="0"/>
          <w:sz w:val="28"/>
          <w:szCs w:val="28"/>
        </w:rPr>
        <w:lastRenderedPageBreak/>
        <w:t>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lastRenderedPageBreak/>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w:t>
      </w:r>
      <w:r>
        <w:rPr>
          <w:rFonts w:ascii="Times New Roman" w:hAnsi="Times New Roman"/>
          <w:sz w:val="28"/>
        </w:rPr>
        <w:lastRenderedPageBreak/>
        <w:t xml:space="preserve">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8E480C" w:rsidRPr="002F3F83">
        <w:rPr>
          <w:sz w:val="28"/>
          <w:szCs w:val="28"/>
          <w:lang w:eastAsia="ru-RU"/>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w:t>
      </w:r>
      <w:r>
        <w:rPr>
          <w:rFonts w:eastAsia="Times New Roman"/>
          <w:sz w:val="28"/>
        </w:rPr>
        <w:t xml:space="preserve"> </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 xml:space="preserve">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w:t>
      </w:r>
      <w:r>
        <w:rPr>
          <w:sz w:val="28"/>
          <w:szCs w:val="28"/>
        </w:rPr>
        <w:lastRenderedPageBreak/>
        <w:t>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4152D7"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r w:rsidR="004152D7">
        <w:rPr>
          <w:rFonts w:ascii="Times New Roman" w:hAnsi="Times New Roman"/>
          <w:sz w:val="28"/>
        </w:rPr>
        <w:t xml:space="preserve"> </w:t>
      </w:r>
    </w:p>
    <w:p w:rsidR="009917B8" w:rsidRDefault="004152D7" w:rsidP="004152D7">
      <w:pPr>
        <w:pStyle w:val="ConsNormal"/>
        <w:tabs>
          <w:tab w:val="left" w:pos="75"/>
        </w:tabs>
        <w:ind w:firstLine="0"/>
        <w:jc w:val="both"/>
        <w:rPr>
          <w:rFonts w:ascii="Times New Roman" w:hAnsi="Times New Roman"/>
          <w:sz w:val="28"/>
        </w:rPr>
      </w:pPr>
      <w:r>
        <w:rPr>
          <w:rFonts w:ascii="Times New Roman" w:hAnsi="Times New Roman"/>
          <w:sz w:val="28"/>
        </w:rPr>
        <w:t xml:space="preserve">          </w:t>
      </w:r>
      <w:r w:rsidRPr="00F67026">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9C265A">
        <w:rPr>
          <w:rFonts w:ascii="Times New Roman" w:hAnsi="Times New Roman"/>
          <w:sz w:val="24"/>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4152D7" w:rsidRPr="00AD11D2" w:rsidRDefault="004152D7" w:rsidP="004152D7">
      <w:pPr>
        <w:autoSpaceDE w:val="0"/>
        <w:autoSpaceDN w:val="0"/>
        <w:adjustRightInd w:val="0"/>
        <w:ind w:firstLine="709"/>
        <w:rPr>
          <w:rFonts w:eastAsia="Calibri"/>
          <w:sz w:val="28"/>
          <w:szCs w:val="28"/>
        </w:rPr>
      </w:pPr>
      <w:bookmarkStart w:id="1" w:name="sub_737"/>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AD11D2">
        <w:rPr>
          <w:rFonts w:eastAsia="Calibri"/>
          <w:sz w:val="28"/>
          <w:szCs w:val="28"/>
        </w:rPr>
        <w:t xml:space="preserve">и (или) </w:t>
      </w:r>
      <w:r w:rsidRPr="00AD11D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 xml:space="preserve">. </w:t>
      </w:r>
    </w:p>
    <w:p w:rsidR="004152D7" w:rsidRPr="00AD11D2" w:rsidRDefault="004152D7" w:rsidP="004152D7">
      <w:pPr>
        <w:autoSpaceDE w:val="0"/>
        <w:autoSpaceDN w:val="0"/>
        <w:adjustRightInd w:val="0"/>
        <w:ind w:firstLine="709"/>
        <w:rPr>
          <w:sz w:val="28"/>
          <w:szCs w:val="28"/>
        </w:rPr>
      </w:pPr>
      <w:r w:rsidRPr="00AD11D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AD11D2">
        <w:rPr>
          <w:sz w:val="28"/>
          <w:szCs w:val="28"/>
        </w:rPr>
        <w:t>Официальное опубликование производится за счет местного бюджета.</w:t>
      </w:r>
    </w:p>
    <w:p w:rsidR="004152D7" w:rsidRPr="00AD11D2" w:rsidRDefault="004152D7" w:rsidP="004152D7">
      <w:pPr>
        <w:ind w:firstLine="709"/>
        <w:rPr>
          <w:rFonts w:eastAsia="Calibri"/>
          <w:sz w:val="28"/>
          <w:szCs w:val="28"/>
        </w:rPr>
      </w:pPr>
      <w:r w:rsidRPr="00AD11D2">
        <w:rPr>
          <w:sz w:val="28"/>
          <w:szCs w:val="28"/>
        </w:rPr>
        <w:lastRenderedPageBreak/>
        <w:t xml:space="preserve">7. </w:t>
      </w:r>
      <w:r w:rsidRPr="00AD11D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AD11D2">
        <w:rPr>
          <w:sz w:val="28"/>
          <w:szCs w:val="28"/>
        </w:rPr>
        <w:t>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w:t>
      </w:r>
    </w:p>
    <w:p w:rsidR="004152D7" w:rsidRDefault="004152D7" w:rsidP="004152D7">
      <w:pPr>
        <w:suppressAutoHyphens w:val="0"/>
        <w:autoSpaceDE w:val="0"/>
        <w:autoSpaceDN w:val="0"/>
        <w:adjustRightInd w:val="0"/>
        <w:ind w:firstLine="851"/>
        <w:jc w:val="both"/>
        <w:rPr>
          <w:rFonts w:eastAsia="Calibri"/>
          <w:sz w:val="28"/>
          <w:szCs w:val="28"/>
        </w:rPr>
      </w:pPr>
      <w:r w:rsidRPr="00AD11D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4152D7">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w:t>
      </w:r>
      <w:r w:rsidR="009917B8" w:rsidRPr="001F386D">
        <w:rPr>
          <w:rFonts w:ascii="Times New Roman" w:hAnsi="Times New Roman"/>
          <w:sz w:val="28"/>
        </w:rPr>
        <w:lastRenderedPageBreak/>
        <w:t xml:space="preserve">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субсидиарно отвечают по обязательствам муниципальных </w:t>
      </w:r>
      <w:r w:rsidRPr="00056CB0">
        <w:lastRenderedPageBreak/>
        <w:t>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3. Бюджетные полномочия поселения устанавливаются Бюджетным </w:t>
      </w:r>
      <w:r w:rsidRPr="00117862">
        <w:rPr>
          <w:rFonts w:eastAsia="Times New Roman"/>
          <w:kern w:val="0"/>
          <w:sz w:val="28"/>
          <w:szCs w:val="28"/>
          <w:lang w:eastAsia="ru-RU"/>
        </w:rPr>
        <w:lastRenderedPageBreak/>
        <w:t>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7B2713" w:rsidRPr="007B2713">
        <w:rPr>
          <w:rFonts w:eastAsia="Calibri"/>
          <w:b/>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 xml:space="preserve">Прогноз социально-экономического развития поселения </w:t>
      </w:r>
      <w:r>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C403F6">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r>
        <w:rPr>
          <w:rFonts w:ascii="Times New Roman" w:hAnsi="Times New Roman"/>
          <w:sz w:val="28"/>
        </w:rPr>
        <w:t>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w:t>
      </w:r>
      <w:r w:rsidRPr="008A6D0D">
        <w:rPr>
          <w:rFonts w:eastAsia="Times New Roman"/>
          <w:kern w:val="0"/>
          <w:sz w:val="28"/>
          <w:szCs w:val="28"/>
          <w:lang w:eastAsia="ru-RU"/>
        </w:rPr>
        <w:lastRenderedPageBreak/>
        <w:t>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1E5444" w:rsidRPr="008A6D0D">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7"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w:t>
      </w:r>
      <w:r w:rsidR="004152D7">
        <w:rPr>
          <w:rFonts w:eastAsiaTheme="minorHAnsi"/>
          <w:kern w:val="0"/>
          <w:szCs w:val="28"/>
        </w:rPr>
        <w:t>1</w:t>
      </w:r>
      <w:r w:rsidR="00AA4585" w:rsidRPr="001F386D">
        <w:rPr>
          <w:rFonts w:eastAsiaTheme="minorHAnsi"/>
          <w:kern w:val="0"/>
          <w:szCs w:val="28"/>
        </w:rPr>
        <w:t>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Pr="00A50D29">
        <w:rPr>
          <w:rFonts w:eastAsia="Times New Roman"/>
          <w:b/>
          <w:sz w:val="28"/>
        </w:rPr>
        <w:t xml:space="preserve"> </w:t>
      </w:r>
      <w:r w:rsidRPr="00A50D29">
        <w:rPr>
          <w:rFonts w:eastAsia="Times New Roman"/>
          <w:sz w:val="28"/>
        </w:rPr>
        <w:t>производится в соответствии с Бюджетным кодексом Российской Федерации и</w:t>
      </w:r>
      <w:r w:rsidRPr="00A50D29">
        <w:rPr>
          <w:rFonts w:eastAsia="Times New Roman"/>
          <w:b/>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01590E" w:rsidRPr="00A50D29">
        <w:rPr>
          <w:rFonts w:eastAsia="Times New Roman"/>
          <w:b/>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w:t>
      </w:r>
      <w:r w:rsidRPr="00C71751">
        <w:rPr>
          <w:rFonts w:eastAsia="Times New Roman"/>
          <w:sz w:val="28"/>
        </w:rPr>
        <w:t xml:space="preserve"> </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5021C0">
        <w:rPr>
          <w:bCs/>
          <w:sz w:val="28"/>
          <w:szCs w:val="28"/>
        </w:rPr>
        <w:t>Каневской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D7FA5" w:rsidRPr="00C71751">
        <w:rPr>
          <w:bCs/>
          <w:sz w:val="28"/>
          <w:szCs w:val="28"/>
        </w:rPr>
        <w:t xml:space="preserve"> </w:t>
      </w:r>
      <w:r w:rsidR="00180E3D" w:rsidRPr="00C71751">
        <w:rPr>
          <w:bCs/>
          <w:sz w:val="28"/>
          <w:szCs w:val="28"/>
        </w:rPr>
        <w:t xml:space="preserve">с Советом муниципального образования </w:t>
      </w:r>
      <w:r w:rsidR="005021C0">
        <w:rPr>
          <w:bCs/>
          <w:sz w:val="28"/>
          <w:szCs w:val="28"/>
        </w:rPr>
        <w:t xml:space="preserve">Каневской </w:t>
      </w:r>
      <w:r w:rsidR="00180E3D" w:rsidRPr="00C71751">
        <w:rPr>
          <w:bCs/>
          <w:sz w:val="28"/>
          <w:szCs w:val="28"/>
        </w:rPr>
        <w:t xml:space="preserve">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r w:rsidR="008A1815" w:rsidRPr="00C71751">
        <w:rPr>
          <w:bCs/>
          <w:sz w:val="28"/>
          <w:szCs w:val="28"/>
        </w:rPr>
        <w:t xml:space="preserve"> </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E83603">
        <w:rPr>
          <w:b/>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w:t>
      </w:r>
      <w:r w:rsidRPr="008A6D0D">
        <w:rPr>
          <w:sz w:val="28"/>
          <w:szCs w:val="28"/>
        </w:rPr>
        <w:lastRenderedPageBreak/>
        <w:t>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984171" w:rsidRPr="008A6D0D">
        <w:rPr>
          <w:rFonts w:ascii="Times New Roman" w:hAnsi="Times New Roman"/>
          <w:bCs/>
          <w:sz w:val="28"/>
        </w:rPr>
        <w:t xml:space="preserve"> </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0C3EE5" w:rsidRPr="001F386D">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w:t>
      </w:r>
      <w:r w:rsidRPr="001F386D">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5021C0">
        <w:rPr>
          <w:rFonts w:eastAsiaTheme="minorHAnsi"/>
          <w:kern w:val="0"/>
          <w:sz w:val="28"/>
          <w:szCs w:val="28"/>
        </w:rPr>
        <w:t>Каневской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lastRenderedPageBreak/>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5021C0">
        <w:rPr>
          <w:rFonts w:eastAsia="Calibri"/>
          <w:kern w:val="0"/>
          <w:sz w:val="28"/>
          <w:szCs w:val="28"/>
        </w:rPr>
        <w:t>Каневской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981F15">
        <w:rPr>
          <w:bCs/>
          <w:color w:val="FF0000"/>
          <w:sz w:val="28"/>
          <w:szCs w:val="28"/>
        </w:rPr>
        <w:t xml:space="preserve"> </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9"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20" w:history="1">
        <w:r w:rsidRPr="00C53985">
          <w:rPr>
            <w:rFonts w:eastAsiaTheme="minorHAnsi"/>
            <w:kern w:val="0"/>
            <w:sz w:val="28"/>
            <w:szCs w:val="28"/>
          </w:rPr>
          <w:t>111</w:t>
        </w:r>
      </w:hyperlink>
      <w:r w:rsidRPr="00C53985">
        <w:rPr>
          <w:rFonts w:eastAsiaTheme="minorHAnsi"/>
          <w:kern w:val="0"/>
          <w:sz w:val="28"/>
          <w:szCs w:val="28"/>
        </w:rPr>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r>
        <w:rPr>
          <w:rFonts w:eastAsia="Times New Roman"/>
        </w:rPr>
        <w:lastRenderedPageBreak/>
        <w:t>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21"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w:t>
      </w:r>
      <w:r>
        <w:rPr>
          <w:sz w:val="28"/>
          <w:szCs w:val="28"/>
        </w:rPr>
        <w:lastRenderedPageBreak/>
        <w:t>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lastRenderedPageBreak/>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09096A" w:rsidRPr="0009096A" w:rsidRDefault="0009096A" w:rsidP="0009096A">
      <w:pPr>
        <w:ind w:firstLine="709"/>
        <w:rPr>
          <w:b/>
          <w:sz w:val="28"/>
          <w:szCs w:val="28"/>
        </w:rPr>
      </w:pPr>
      <w:r w:rsidRPr="0009096A">
        <w:rPr>
          <w:b/>
          <w:sz w:val="28"/>
          <w:szCs w:val="28"/>
        </w:rPr>
        <w:t xml:space="preserve">Статья 80. Переходные положения </w:t>
      </w:r>
    </w:p>
    <w:p w:rsidR="0009096A" w:rsidRPr="00F67026" w:rsidRDefault="0009096A" w:rsidP="0009096A">
      <w:pPr>
        <w:ind w:firstLine="709"/>
        <w:rPr>
          <w:sz w:val="28"/>
          <w:szCs w:val="28"/>
        </w:rPr>
      </w:pPr>
      <w:r w:rsidRPr="00F67026">
        <w:rPr>
          <w:sz w:val="28"/>
          <w:szCs w:val="28"/>
        </w:rPr>
        <w:t>Устав поселения вступает в силу после его официального опубликования (обнарод</w:t>
      </w:r>
      <w:r>
        <w:rPr>
          <w:sz w:val="28"/>
          <w:szCs w:val="28"/>
        </w:rPr>
        <w:t>ования).</w:t>
      </w: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E3411" w:rsidRDefault="009917B8" w:rsidP="000716A1">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Sect="002F13D4">
      <w:headerReference w:type="default" r:id="rId22"/>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08E" w:rsidRDefault="0015708E" w:rsidP="002F13D4">
      <w:r>
        <w:separator/>
      </w:r>
    </w:p>
  </w:endnote>
  <w:endnote w:type="continuationSeparator" w:id="0">
    <w:p w:rsidR="0015708E" w:rsidRDefault="0015708E"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08E" w:rsidRDefault="0015708E" w:rsidP="002F13D4">
      <w:r>
        <w:separator/>
      </w:r>
    </w:p>
  </w:footnote>
  <w:footnote w:type="continuationSeparator" w:id="0">
    <w:p w:rsidR="0015708E" w:rsidRDefault="0015708E"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EndPr/>
    <w:sdtContent>
      <w:p w:rsidR="004152D7" w:rsidRDefault="004152D7">
        <w:pPr>
          <w:pStyle w:val="af3"/>
          <w:jc w:val="center"/>
        </w:pPr>
        <w:r>
          <w:fldChar w:fldCharType="begin"/>
        </w:r>
        <w:r>
          <w:instrText>PAGE   \* MERGEFORMAT</w:instrText>
        </w:r>
        <w:r>
          <w:fldChar w:fldCharType="separate"/>
        </w:r>
        <w:r w:rsidR="003B19FA">
          <w:rPr>
            <w:noProof/>
          </w:rPr>
          <w:t>70</w:t>
        </w:r>
        <w:r>
          <w:fldChar w:fldCharType="end"/>
        </w:r>
      </w:p>
    </w:sdtContent>
  </w:sdt>
  <w:p w:rsidR="004152D7" w:rsidRDefault="004152D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16A1"/>
    <w:rsid w:val="000730F8"/>
    <w:rsid w:val="00084529"/>
    <w:rsid w:val="000848B8"/>
    <w:rsid w:val="00086CCD"/>
    <w:rsid w:val="00087419"/>
    <w:rsid w:val="00090829"/>
    <w:rsid w:val="0009096A"/>
    <w:rsid w:val="00091353"/>
    <w:rsid w:val="0009301C"/>
    <w:rsid w:val="00094BC3"/>
    <w:rsid w:val="0009600D"/>
    <w:rsid w:val="00097C0E"/>
    <w:rsid w:val="000A3508"/>
    <w:rsid w:val="000A3E43"/>
    <w:rsid w:val="000B1F06"/>
    <w:rsid w:val="000B365A"/>
    <w:rsid w:val="000B422B"/>
    <w:rsid w:val="000B6F47"/>
    <w:rsid w:val="000C2261"/>
    <w:rsid w:val="000C3EE5"/>
    <w:rsid w:val="000D0630"/>
    <w:rsid w:val="000D2B69"/>
    <w:rsid w:val="000D46E3"/>
    <w:rsid w:val="000D472E"/>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0307"/>
    <w:rsid w:val="00153B3A"/>
    <w:rsid w:val="0015708E"/>
    <w:rsid w:val="001618D9"/>
    <w:rsid w:val="001658A4"/>
    <w:rsid w:val="00171C33"/>
    <w:rsid w:val="001733F7"/>
    <w:rsid w:val="001741DB"/>
    <w:rsid w:val="00180E3D"/>
    <w:rsid w:val="0018636B"/>
    <w:rsid w:val="0018644A"/>
    <w:rsid w:val="001905BC"/>
    <w:rsid w:val="00192031"/>
    <w:rsid w:val="0019268A"/>
    <w:rsid w:val="00194E8A"/>
    <w:rsid w:val="00196713"/>
    <w:rsid w:val="001A41DF"/>
    <w:rsid w:val="001B0D2C"/>
    <w:rsid w:val="001B2F94"/>
    <w:rsid w:val="001B3F43"/>
    <w:rsid w:val="001C0344"/>
    <w:rsid w:val="001C133C"/>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30762"/>
    <w:rsid w:val="00233FA7"/>
    <w:rsid w:val="00234E9E"/>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19FA"/>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152D7"/>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2931"/>
    <w:rsid w:val="00493892"/>
    <w:rsid w:val="004938F2"/>
    <w:rsid w:val="004950B1"/>
    <w:rsid w:val="004952AF"/>
    <w:rsid w:val="00496D85"/>
    <w:rsid w:val="004A05BA"/>
    <w:rsid w:val="004A0836"/>
    <w:rsid w:val="004A2CFA"/>
    <w:rsid w:val="004A3D01"/>
    <w:rsid w:val="004B0652"/>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21C0"/>
    <w:rsid w:val="00503C5D"/>
    <w:rsid w:val="005049BB"/>
    <w:rsid w:val="00506E17"/>
    <w:rsid w:val="00507A2D"/>
    <w:rsid w:val="00507D19"/>
    <w:rsid w:val="00511EB0"/>
    <w:rsid w:val="00516531"/>
    <w:rsid w:val="00516828"/>
    <w:rsid w:val="005208C1"/>
    <w:rsid w:val="00521237"/>
    <w:rsid w:val="005254E5"/>
    <w:rsid w:val="00526807"/>
    <w:rsid w:val="005276A1"/>
    <w:rsid w:val="005336B5"/>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1463"/>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1724C"/>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6FC"/>
    <w:rsid w:val="00877E14"/>
    <w:rsid w:val="00880CD6"/>
    <w:rsid w:val="008815D2"/>
    <w:rsid w:val="0088680C"/>
    <w:rsid w:val="008875E2"/>
    <w:rsid w:val="00890632"/>
    <w:rsid w:val="00893574"/>
    <w:rsid w:val="008A1815"/>
    <w:rsid w:val="008A6D0D"/>
    <w:rsid w:val="008B0454"/>
    <w:rsid w:val="008B0C69"/>
    <w:rsid w:val="008B2EEA"/>
    <w:rsid w:val="008B645D"/>
    <w:rsid w:val="008C1241"/>
    <w:rsid w:val="008C3DF2"/>
    <w:rsid w:val="008C4624"/>
    <w:rsid w:val="008C4B0B"/>
    <w:rsid w:val="008C5094"/>
    <w:rsid w:val="008C57F3"/>
    <w:rsid w:val="008C712A"/>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4129"/>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C7B49"/>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A78"/>
    <w:rsid w:val="00AC1AE5"/>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15ED"/>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01A3"/>
    <w:rsid w:val="00C27EA9"/>
    <w:rsid w:val="00C30DC7"/>
    <w:rsid w:val="00C32F1D"/>
    <w:rsid w:val="00C33E5B"/>
    <w:rsid w:val="00C3483B"/>
    <w:rsid w:val="00C35872"/>
    <w:rsid w:val="00C35D2C"/>
    <w:rsid w:val="00C36084"/>
    <w:rsid w:val="00C403F6"/>
    <w:rsid w:val="00C42640"/>
    <w:rsid w:val="00C44C71"/>
    <w:rsid w:val="00C53985"/>
    <w:rsid w:val="00C54D46"/>
    <w:rsid w:val="00C5593B"/>
    <w:rsid w:val="00C56C19"/>
    <w:rsid w:val="00C56C9D"/>
    <w:rsid w:val="00C66072"/>
    <w:rsid w:val="00C668C9"/>
    <w:rsid w:val="00C716C7"/>
    <w:rsid w:val="00C71751"/>
    <w:rsid w:val="00C81FFD"/>
    <w:rsid w:val="00C8265F"/>
    <w:rsid w:val="00C90400"/>
    <w:rsid w:val="00C91397"/>
    <w:rsid w:val="00C92BD2"/>
    <w:rsid w:val="00C935D4"/>
    <w:rsid w:val="00C93BEE"/>
    <w:rsid w:val="00CA0EBE"/>
    <w:rsid w:val="00CA45AC"/>
    <w:rsid w:val="00CA775C"/>
    <w:rsid w:val="00CC0F7B"/>
    <w:rsid w:val="00CC3077"/>
    <w:rsid w:val="00CC4FB3"/>
    <w:rsid w:val="00CD29C4"/>
    <w:rsid w:val="00CD4FF0"/>
    <w:rsid w:val="00CD5008"/>
    <w:rsid w:val="00CE0CEC"/>
    <w:rsid w:val="00CE4878"/>
    <w:rsid w:val="00CE541B"/>
    <w:rsid w:val="00CE6188"/>
    <w:rsid w:val="00CF06F4"/>
    <w:rsid w:val="00CF4536"/>
    <w:rsid w:val="00CF753A"/>
    <w:rsid w:val="00D0302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889220674">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hyperlink" Target="consultantplus://offline/ref=B52EC92D4FBEBD74F31AC969F0CB1814FBB503137674C50866F10342A9aAwCO"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AB669C442A7E3E048E4B69D5BDA2D8E2CBCB74D56159E7538842823790ECF1A70855DA075ED2o8p5N"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fontTable" Target="fontTable.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F68A-AE0D-4867-8E7C-34ED6EEB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25625</Words>
  <Characters>146064</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2</cp:revision>
  <cp:lastPrinted>2016-03-02T07:24:00Z</cp:lastPrinted>
  <dcterms:created xsi:type="dcterms:W3CDTF">2016-04-08T07:46:00Z</dcterms:created>
  <dcterms:modified xsi:type="dcterms:W3CDTF">2016-04-08T07:46:00Z</dcterms:modified>
</cp:coreProperties>
</file>