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B5" w:rsidRDefault="0012113C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07BC5">
        <w:rPr>
          <w:sz w:val="28"/>
          <w:szCs w:val="28"/>
        </w:rPr>
        <w:t xml:space="preserve">Доклад об осуществлении муниципального контроля и об эффективности такого контроля на территории </w:t>
      </w:r>
      <w:r w:rsidR="008657B5">
        <w:rPr>
          <w:sz w:val="28"/>
          <w:szCs w:val="28"/>
        </w:rPr>
        <w:t xml:space="preserve">муниципального образования </w:t>
      </w:r>
      <w:r w:rsidR="004A1C1C">
        <w:rPr>
          <w:sz w:val="28"/>
          <w:szCs w:val="28"/>
        </w:rPr>
        <w:t>Придорожное</w:t>
      </w:r>
      <w:r w:rsidR="008657B5">
        <w:rPr>
          <w:sz w:val="28"/>
          <w:szCs w:val="28"/>
        </w:rPr>
        <w:t xml:space="preserve"> сельское поселение </w:t>
      </w:r>
      <w:proofErr w:type="spellStart"/>
      <w:r w:rsidR="008657B5">
        <w:rPr>
          <w:sz w:val="28"/>
          <w:szCs w:val="28"/>
        </w:rPr>
        <w:t>Каневского</w:t>
      </w:r>
      <w:proofErr w:type="spellEnd"/>
      <w:r w:rsidR="008657B5">
        <w:rPr>
          <w:sz w:val="28"/>
          <w:szCs w:val="28"/>
        </w:rPr>
        <w:t xml:space="preserve"> района</w:t>
      </w:r>
      <w:r w:rsidRPr="00C07BC5">
        <w:rPr>
          <w:sz w:val="28"/>
          <w:szCs w:val="28"/>
        </w:rPr>
        <w:t xml:space="preserve"> </w:t>
      </w:r>
    </w:p>
    <w:p w:rsidR="0012113C" w:rsidRDefault="008657B5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113C" w:rsidRPr="00C07BC5">
        <w:rPr>
          <w:sz w:val="28"/>
          <w:szCs w:val="28"/>
        </w:rPr>
        <w:t>201</w:t>
      </w:r>
      <w:r w:rsidR="0026452C">
        <w:rPr>
          <w:sz w:val="28"/>
          <w:szCs w:val="28"/>
        </w:rPr>
        <w:t>4</w:t>
      </w:r>
      <w:r w:rsidR="0012113C" w:rsidRPr="00C07BC5">
        <w:rPr>
          <w:sz w:val="28"/>
          <w:szCs w:val="28"/>
        </w:rPr>
        <w:t>год.</w:t>
      </w:r>
    </w:p>
    <w:p w:rsidR="00A54967" w:rsidRPr="00C07BC5" w:rsidRDefault="00A54967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2113C" w:rsidRPr="00C07BC5" w:rsidRDefault="0012113C" w:rsidP="0012113C">
      <w:pPr>
        <w:pStyle w:val="a4"/>
        <w:jc w:val="both"/>
        <w:rPr>
          <w:sz w:val="28"/>
          <w:szCs w:val="28"/>
        </w:rPr>
      </w:pPr>
      <w:r w:rsidRPr="00C07BC5">
        <w:rPr>
          <w:rStyle w:val="a5"/>
          <w:sz w:val="28"/>
          <w:szCs w:val="28"/>
        </w:rPr>
        <w:t>Раздел 1. Состояние нормативно-правового регулирования в сфере муниципального контроля.</w:t>
      </w:r>
    </w:p>
    <w:p w:rsidR="006373BC" w:rsidRDefault="0012113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BC5">
        <w:rPr>
          <w:sz w:val="28"/>
          <w:szCs w:val="28"/>
        </w:rPr>
        <w:t xml:space="preserve">1.1. </w:t>
      </w:r>
      <w:r w:rsidR="006373BC">
        <w:rPr>
          <w:sz w:val="28"/>
          <w:szCs w:val="28"/>
        </w:rPr>
        <w:t xml:space="preserve">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 w:rsidR="006373BC">
        <w:rPr>
          <w:sz w:val="28"/>
          <w:szCs w:val="28"/>
        </w:rPr>
        <w:t xml:space="preserve"> сельское поселение осуществляется следующие виды муниципального контроля: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земельный контроль;</w:t>
      </w:r>
    </w:p>
    <w:p w:rsidR="007B13B8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="007B13B8">
        <w:rPr>
          <w:sz w:val="28"/>
          <w:szCs w:val="28"/>
        </w:rPr>
        <w:t>;</w:t>
      </w:r>
    </w:p>
    <w:p w:rsidR="006373BC" w:rsidRPr="0026452C" w:rsidRDefault="007B13B8" w:rsidP="0026452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452C">
        <w:rPr>
          <w:sz w:val="28"/>
          <w:szCs w:val="28"/>
        </w:rPr>
        <w:t>- муниципальный жилищный контроль</w:t>
      </w:r>
      <w:r w:rsidR="006373BC" w:rsidRPr="0026452C">
        <w:rPr>
          <w:sz w:val="28"/>
          <w:szCs w:val="28"/>
        </w:rPr>
        <w:t>.</w:t>
      </w:r>
    </w:p>
    <w:p w:rsidR="0012113C" w:rsidRPr="0026452C" w:rsidRDefault="0012113C" w:rsidP="0026452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52C">
        <w:rPr>
          <w:rFonts w:ascii="Times New Roman" w:hAnsi="Times New Roman" w:cs="Times New Roman"/>
          <w:sz w:val="28"/>
          <w:szCs w:val="28"/>
        </w:rPr>
        <w:t>Муниципальный</w:t>
      </w:r>
      <w:r w:rsidR="006373BC" w:rsidRPr="0026452C">
        <w:rPr>
          <w:rFonts w:ascii="Times New Roman" w:hAnsi="Times New Roman" w:cs="Times New Roman"/>
          <w:sz w:val="28"/>
          <w:szCs w:val="28"/>
        </w:rPr>
        <w:t xml:space="preserve"> земельный </w:t>
      </w:r>
      <w:r w:rsidRPr="0026452C">
        <w:rPr>
          <w:rFonts w:ascii="Times New Roman" w:hAnsi="Times New Roman" w:cs="Times New Roman"/>
          <w:sz w:val="28"/>
          <w:szCs w:val="28"/>
        </w:rPr>
        <w:t xml:space="preserve">контроль на территории муниципального образования </w:t>
      </w:r>
      <w:r w:rsidR="004A1C1C" w:rsidRPr="0026452C">
        <w:rPr>
          <w:rFonts w:ascii="Times New Roman" w:hAnsi="Times New Roman" w:cs="Times New Roman"/>
          <w:sz w:val="28"/>
          <w:szCs w:val="28"/>
        </w:rPr>
        <w:t>Придорожное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8657B5"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657B5" w:rsidRPr="0026452C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26452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Земельным кодексом Российской Федерации, Федеральным законом от 06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6452C">
        <w:rPr>
          <w:rFonts w:ascii="Times New Roman" w:hAnsi="Times New Roman" w:cs="Times New Roman"/>
          <w:sz w:val="28"/>
          <w:szCs w:val="28"/>
        </w:rPr>
        <w:t>2003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6452C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26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6452C">
        <w:rPr>
          <w:rFonts w:ascii="Times New Roman" w:hAnsi="Times New Roman" w:cs="Times New Roman"/>
          <w:sz w:val="28"/>
          <w:szCs w:val="28"/>
        </w:rPr>
        <w:t>2008 г</w:t>
      </w:r>
      <w:r w:rsidR="008657B5" w:rsidRPr="0026452C">
        <w:rPr>
          <w:rFonts w:ascii="Times New Roman" w:hAnsi="Times New Roman" w:cs="Times New Roman"/>
          <w:sz w:val="28"/>
          <w:szCs w:val="28"/>
        </w:rPr>
        <w:t>ода</w:t>
      </w:r>
      <w:r w:rsidRPr="0026452C">
        <w:rPr>
          <w:rFonts w:ascii="Times New Roman" w:hAnsi="Times New Roman" w:cs="Times New Roman"/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2645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452C">
        <w:rPr>
          <w:rFonts w:ascii="Times New Roman" w:hAnsi="Times New Roman" w:cs="Times New Roman"/>
          <w:sz w:val="28"/>
          <w:szCs w:val="28"/>
        </w:rPr>
        <w:t xml:space="preserve">контроля», Положением </w:t>
      </w:r>
      <w:r w:rsidR="008657B5" w:rsidRPr="0026452C">
        <w:rPr>
          <w:rFonts w:ascii="Times New Roman" w:hAnsi="Times New Roman" w:cs="Times New Roman"/>
          <w:sz w:val="28"/>
          <w:szCs w:val="28"/>
        </w:rPr>
        <w:t>о</w:t>
      </w:r>
      <w:r w:rsidRPr="0026452C">
        <w:rPr>
          <w:rFonts w:ascii="Times New Roman" w:hAnsi="Times New Roman" w:cs="Times New Roman"/>
          <w:sz w:val="28"/>
          <w:szCs w:val="28"/>
        </w:rPr>
        <w:t xml:space="preserve"> муниципальном земельном контроле 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A1C1C" w:rsidRPr="0026452C">
        <w:rPr>
          <w:rFonts w:ascii="Times New Roman" w:hAnsi="Times New Roman" w:cs="Times New Roman"/>
          <w:sz w:val="28"/>
          <w:szCs w:val="28"/>
        </w:rPr>
        <w:t>Придорожного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</w:t>
      </w:r>
      <w:r w:rsidRPr="002645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района, утвержденным постановлением 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A1C1C" w:rsidRPr="0026452C">
        <w:rPr>
          <w:rFonts w:ascii="Times New Roman" w:hAnsi="Times New Roman" w:cs="Times New Roman"/>
          <w:sz w:val="28"/>
          <w:szCs w:val="28"/>
        </w:rPr>
        <w:t>Придорожного</w:t>
      </w:r>
      <w:r w:rsidRPr="002645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6452C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4A1C1C" w:rsidRPr="0026452C">
        <w:rPr>
          <w:rFonts w:ascii="Times New Roman" w:hAnsi="Times New Roman" w:cs="Times New Roman"/>
          <w:sz w:val="28"/>
          <w:szCs w:val="28"/>
        </w:rPr>
        <w:t>18.11.2011 №58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, </w:t>
      </w:r>
      <w:r w:rsidR="00657474" w:rsidRPr="0026452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4A1C1C" w:rsidRPr="0026452C">
        <w:rPr>
          <w:rFonts w:ascii="Times New Roman" w:hAnsi="Times New Roman" w:cs="Times New Roman"/>
          <w:sz w:val="28"/>
          <w:szCs w:val="28"/>
        </w:rPr>
        <w:t>Придорожного</w:t>
      </w:r>
      <w:r w:rsidR="00657474" w:rsidRPr="002645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57474"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57474" w:rsidRPr="0026452C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4A1C1C" w:rsidRPr="0026452C">
        <w:rPr>
          <w:rFonts w:ascii="Times New Roman" w:hAnsi="Times New Roman" w:cs="Times New Roman"/>
          <w:sz w:val="28"/>
          <w:szCs w:val="28"/>
        </w:rPr>
        <w:t>21.06</w:t>
      </w:r>
      <w:r w:rsidR="00657474" w:rsidRPr="0026452C">
        <w:rPr>
          <w:rFonts w:ascii="Times New Roman" w:hAnsi="Times New Roman" w:cs="Times New Roman"/>
          <w:sz w:val="28"/>
          <w:szCs w:val="28"/>
        </w:rPr>
        <w:t xml:space="preserve">.2013 года № </w:t>
      </w:r>
      <w:r w:rsidR="004A1C1C" w:rsidRPr="0026452C">
        <w:rPr>
          <w:rFonts w:ascii="Times New Roman" w:hAnsi="Times New Roman" w:cs="Times New Roman"/>
          <w:sz w:val="28"/>
          <w:szCs w:val="28"/>
        </w:rPr>
        <w:t>51</w:t>
      </w:r>
      <w:r w:rsidR="00657474" w:rsidRPr="0026452C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657B5" w:rsidRPr="0026452C">
        <w:rPr>
          <w:rFonts w:ascii="Times New Roman" w:hAnsi="Times New Roman" w:cs="Times New Roman"/>
          <w:sz w:val="28"/>
          <w:szCs w:val="28"/>
        </w:rPr>
        <w:t>Административн</w:t>
      </w:r>
      <w:r w:rsidR="00657474" w:rsidRPr="0026452C">
        <w:rPr>
          <w:rFonts w:ascii="Times New Roman" w:hAnsi="Times New Roman" w:cs="Times New Roman"/>
          <w:sz w:val="28"/>
          <w:szCs w:val="28"/>
        </w:rPr>
        <w:t>ого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57474" w:rsidRPr="0026452C">
        <w:rPr>
          <w:rFonts w:ascii="Times New Roman" w:hAnsi="Times New Roman" w:cs="Times New Roman"/>
          <w:sz w:val="28"/>
          <w:szCs w:val="28"/>
        </w:rPr>
        <w:t>а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проверок при осуществлении муниципального</w:t>
      </w:r>
      <w:r w:rsidR="00657474" w:rsidRPr="0026452C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4A1C1C" w:rsidRPr="0026452C">
        <w:rPr>
          <w:rFonts w:ascii="Times New Roman" w:hAnsi="Times New Roman" w:cs="Times New Roman"/>
          <w:sz w:val="28"/>
          <w:szCs w:val="28"/>
        </w:rPr>
        <w:t>Придорожного</w:t>
      </w:r>
      <w:r w:rsidR="008657B5" w:rsidRPr="002645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657B5"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657B5" w:rsidRPr="0026452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57474" w:rsidRPr="0026452C">
        <w:rPr>
          <w:rFonts w:ascii="Times New Roman" w:hAnsi="Times New Roman" w:cs="Times New Roman"/>
          <w:sz w:val="28"/>
          <w:szCs w:val="28"/>
        </w:rPr>
        <w:t>»</w:t>
      </w:r>
      <w:r w:rsidR="0026452C" w:rsidRPr="0026452C">
        <w:rPr>
          <w:rFonts w:ascii="Times New Roman" w:hAnsi="Times New Roman" w:cs="Times New Roman"/>
          <w:sz w:val="28"/>
          <w:szCs w:val="28"/>
        </w:rPr>
        <w:t>, постановлением администрации Придорожного сельского поселения от 05.03.2014 №17</w:t>
      </w:r>
      <w:proofErr w:type="gramEnd"/>
      <w:r w:rsidR="0026452C" w:rsidRPr="0026452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6452C" w:rsidRPr="0026452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Придорожного сельского поселения от 21 июня2013 года № 51«</w:t>
      </w:r>
      <w:r w:rsidR="0026452C" w:rsidRPr="0026452C">
        <w:rPr>
          <w:rFonts w:ascii="Times New Roman" w:hAnsi="Times New Roman" w:cs="Times New Roman"/>
          <w:bCs/>
          <w:sz w:val="28"/>
          <w:szCs w:val="28"/>
        </w:rPr>
        <w:t>Об утверждении админ</w:t>
      </w:r>
      <w:r w:rsidR="0026452C" w:rsidRPr="0026452C">
        <w:rPr>
          <w:rFonts w:ascii="Times New Roman" w:hAnsi="Times New Roman" w:cs="Times New Roman"/>
          <w:bCs/>
          <w:sz w:val="28"/>
          <w:szCs w:val="28"/>
        </w:rPr>
        <w:t>и</w:t>
      </w:r>
      <w:r w:rsidR="0026452C" w:rsidRPr="0026452C">
        <w:rPr>
          <w:rFonts w:ascii="Times New Roman" w:hAnsi="Times New Roman" w:cs="Times New Roman"/>
          <w:bCs/>
          <w:sz w:val="28"/>
          <w:szCs w:val="28"/>
        </w:rPr>
        <w:t xml:space="preserve">стративного регламента проверок при осуществлении муниципального земельного контроля на территории Придорожного сельского поселения </w:t>
      </w:r>
      <w:proofErr w:type="spellStart"/>
      <w:r w:rsidR="0026452C" w:rsidRPr="0026452C">
        <w:rPr>
          <w:rFonts w:ascii="Times New Roman" w:hAnsi="Times New Roman" w:cs="Times New Roman"/>
          <w:bCs/>
          <w:sz w:val="28"/>
          <w:szCs w:val="28"/>
        </w:rPr>
        <w:t>Каневского</w:t>
      </w:r>
      <w:proofErr w:type="spellEnd"/>
      <w:r w:rsidR="0026452C" w:rsidRPr="0026452C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26452C" w:rsidRPr="0026452C">
        <w:rPr>
          <w:rFonts w:ascii="Times New Roman" w:hAnsi="Times New Roman" w:cs="Times New Roman"/>
          <w:sz w:val="28"/>
          <w:szCs w:val="28"/>
        </w:rPr>
        <w:t>»</w:t>
      </w:r>
      <w:r w:rsidR="0026452C" w:rsidRPr="0026452C">
        <w:rPr>
          <w:rFonts w:ascii="Times New Roman" w:hAnsi="Times New Roman" w:cs="Times New Roman"/>
          <w:sz w:val="28"/>
          <w:szCs w:val="28"/>
        </w:rPr>
        <w:t>, постановлением администрации Придорожного сельского поселения то 25.03.2013 №32 «</w:t>
      </w:r>
      <w:r w:rsidR="0026452C" w:rsidRPr="0026452C">
        <w:rPr>
          <w:rFonts w:ascii="Times New Roman" w:hAnsi="Times New Roman" w:cs="Times New Roman"/>
          <w:sz w:val="28"/>
          <w:szCs w:val="28"/>
        </w:rPr>
        <w:t xml:space="preserve">Об утверждении Порядка  организации и осуществления муниципального контроля администрацией Придорожного сельского поселения </w:t>
      </w:r>
      <w:proofErr w:type="spellStart"/>
      <w:r w:rsidR="0026452C" w:rsidRPr="0026452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6452C" w:rsidRPr="0026452C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r w:rsidR="0026452C" w:rsidRPr="0026452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3BC" w:rsidRDefault="006373BC" w:rsidP="00744EA4">
      <w:pPr>
        <w:suppressAutoHyphens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Муниципальный контроль за сохранностью автомобильных дорог местного значения в границах населенных пунктов </w:t>
      </w:r>
      <w:r w:rsidR="004A1C1C" w:rsidRPr="00744EA4">
        <w:rPr>
          <w:rFonts w:ascii="Times New Roman" w:hAnsi="Times New Roman" w:cs="Times New Roman"/>
          <w:sz w:val="28"/>
          <w:szCs w:val="28"/>
        </w:rPr>
        <w:t>Придорожного</w:t>
      </w:r>
      <w:r w:rsidRPr="00744EA4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в соответствии с Федеральным законом  от 08 ноября 2007 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757539" w:rsidRPr="00744EA4">
        <w:rPr>
          <w:rFonts w:ascii="Times New Roman" w:hAnsi="Times New Roman" w:cs="Times New Roman"/>
          <w:sz w:val="28"/>
          <w:szCs w:val="28"/>
        </w:rPr>
        <w:t xml:space="preserve">, </w:t>
      </w:r>
      <w:r w:rsidRPr="00744EA4">
        <w:rPr>
          <w:rFonts w:ascii="Times New Roman" w:hAnsi="Times New Roman" w:cs="Times New Roman"/>
          <w:sz w:val="28"/>
          <w:szCs w:val="28"/>
        </w:rPr>
        <w:t>Федеральным законом от  06 октября 2003 года № 131-ФЗ «Об общих принципах организации местного</w:t>
      </w:r>
      <w:proofErr w:type="gramEnd"/>
      <w:r w:rsidRPr="00744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EA4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</w:t>
      </w:r>
      <w:r w:rsidR="004A1C1C" w:rsidRPr="00744EA4">
        <w:rPr>
          <w:rFonts w:ascii="Times New Roman" w:hAnsi="Times New Roman" w:cs="Times New Roman"/>
          <w:sz w:val="28"/>
          <w:szCs w:val="28"/>
        </w:rPr>
        <w:t>Придорожного</w:t>
      </w:r>
      <w:r w:rsidR="00210017" w:rsidRPr="00744E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10017" w:rsidRPr="00744E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10017" w:rsidRPr="00744EA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44EA4">
        <w:rPr>
          <w:rFonts w:ascii="Times New Roman" w:hAnsi="Times New Roman" w:cs="Times New Roman"/>
          <w:sz w:val="28"/>
          <w:szCs w:val="28"/>
        </w:rPr>
        <w:t xml:space="preserve">от </w:t>
      </w:r>
      <w:r w:rsidR="004A1C1C" w:rsidRPr="00744EA4">
        <w:rPr>
          <w:rFonts w:ascii="Times New Roman" w:hAnsi="Times New Roman" w:cs="Times New Roman"/>
          <w:sz w:val="28"/>
          <w:szCs w:val="28"/>
        </w:rPr>
        <w:t>23.08</w:t>
      </w:r>
      <w:r w:rsidR="00210017" w:rsidRPr="00744EA4">
        <w:rPr>
          <w:rFonts w:ascii="Times New Roman" w:hAnsi="Times New Roman" w:cs="Times New Roman"/>
          <w:sz w:val="28"/>
          <w:szCs w:val="28"/>
        </w:rPr>
        <w:t>.</w:t>
      </w:r>
      <w:r w:rsidRPr="00744EA4">
        <w:rPr>
          <w:rFonts w:ascii="Times New Roman" w:hAnsi="Times New Roman" w:cs="Times New Roman"/>
          <w:sz w:val="28"/>
          <w:szCs w:val="28"/>
        </w:rPr>
        <w:t>201</w:t>
      </w:r>
      <w:r w:rsidR="00210017" w:rsidRPr="00744EA4">
        <w:rPr>
          <w:rFonts w:ascii="Times New Roman" w:hAnsi="Times New Roman" w:cs="Times New Roman"/>
          <w:sz w:val="28"/>
          <w:szCs w:val="28"/>
        </w:rPr>
        <w:t>3</w:t>
      </w:r>
      <w:r w:rsidRPr="00744E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A1C1C" w:rsidRPr="00744EA4">
        <w:rPr>
          <w:rFonts w:ascii="Times New Roman" w:hAnsi="Times New Roman" w:cs="Times New Roman"/>
          <w:sz w:val="28"/>
          <w:szCs w:val="28"/>
        </w:rPr>
        <w:t>73</w:t>
      </w:r>
      <w:r w:rsidRPr="00744EA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проведения проверок при осуществлении муниципального контроля за </w:t>
      </w:r>
      <w:r w:rsidR="00757539" w:rsidRPr="00744EA4">
        <w:rPr>
          <w:rFonts w:ascii="Times New Roman" w:hAnsi="Times New Roman" w:cs="Times New Roman"/>
          <w:sz w:val="28"/>
          <w:szCs w:val="28"/>
        </w:rPr>
        <w:t xml:space="preserve">сохранностью автомобильных дорог местного значения в границах населенных пунктов </w:t>
      </w:r>
      <w:r w:rsidR="004A1C1C" w:rsidRPr="00744EA4">
        <w:rPr>
          <w:rFonts w:ascii="Times New Roman" w:hAnsi="Times New Roman" w:cs="Times New Roman"/>
          <w:sz w:val="28"/>
          <w:szCs w:val="28"/>
        </w:rPr>
        <w:t>Придорожного</w:t>
      </w:r>
      <w:proofErr w:type="gramEnd"/>
      <w:r w:rsidR="00757539" w:rsidRPr="00744E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57539" w:rsidRPr="00744E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539" w:rsidRPr="00744E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44EA4">
        <w:rPr>
          <w:rFonts w:ascii="Times New Roman" w:hAnsi="Times New Roman" w:cs="Times New Roman"/>
          <w:sz w:val="28"/>
          <w:szCs w:val="28"/>
        </w:rPr>
        <w:t>»</w:t>
      </w:r>
      <w:r w:rsidR="0026452C" w:rsidRPr="00744EA4">
        <w:rPr>
          <w:rFonts w:ascii="Times New Roman" w:hAnsi="Times New Roman" w:cs="Times New Roman"/>
          <w:sz w:val="28"/>
          <w:szCs w:val="28"/>
        </w:rPr>
        <w:t>,</w:t>
      </w:r>
      <w:r w:rsidR="00744EA4" w:rsidRPr="00744EA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Придорожного сельского поселения от 05.03.2014 №18</w:t>
      </w:r>
      <w:proofErr w:type="gramStart"/>
      <w:r w:rsidR="00744EA4" w:rsidRPr="00744EA4">
        <w:rPr>
          <w:rFonts w:ascii="Times New Roman" w:hAnsi="Times New Roman" w:cs="Times New Roman"/>
          <w:sz w:val="28"/>
          <w:szCs w:val="28"/>
        </w:rPr>
        <w:t xml:space="preserve"> </w:t>
      </w:r>
      <w:r w:rsidR="00744EA4" w:rsidRPr="00744E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44EA4" w:rsidRPr="00744EA4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Придорожного сельского поселения от 23 августа 2013 года № 73«</w:t>
      </w:r>
      <w:r w:rsidR="00744EA4" w:rsidRPr="00744EA4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 регламента  по исполнению муниципальной функции осуществления муниципального контроля </w:t>
      </w:r>
      <w:r w:rsidR="00744EA4" w:rsidRPr="00744EA4">
        <w:rPr>
          <w:rFonts w:ascii="Times New Roman" w:hAnsi="Times New Roman" w:cs="Times New Roman"/>
          <w:sz w:val="28"/>
          <w:szCs w:val="28"/>
        </w:rPr>
        <w:t xml:space="preserve">за сохранностью автомобильных дорог местного  значения в границах населенных пунктов  Придорожного сельского поселения </w:t>
      </w:r>
      <w:proofErr w:type="spellStart"/>
      <w:r w:rsidR="00744EA4" w:rsidRPr="00744EA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44EA4" w:rsidRPr="00744EA4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sz w:val="28"/>
          <w:szCs w:val="28"/>
        </w:rPr>
        <w:t>.</w:t>
      </w:r>
    </w:p>
    <w:p w:rsidR="007B13B8" w:rsidRDefault="007B13B8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3B8" w:rsidRDefault="007B13B8" w:rsidP="00B9270F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D244FC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территории муниципального образования </w:t>
      </w:r>
      <w:r w:rsidR="004A1C1C">
        <w:rPr>
          <w:rFonts w:ascii="Times New Roman" w:hAnsi="Times New Roman" w:cs="Times New Roman"/>
          <w:sz w:val="28"/>
          <w:szCs w:val="28"/>
        </w:rPr>
        <w:t>Придорожное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  осуществляется 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D244FC">
        <w:rPr>
          <w:rFonts w:ascii="Times New Roman" w:hAnsi="Times New Roman" w:cs="Times New Roman"/>
          <w:sz w:val="28"/>
          <w:szCs w:val="28"/>
        </w:rPr>
        <w:t xml:space="preserve"> контроля», постановлением администрации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9C2FA3">
        <w:rPr>
          <w:rFonts w:ascii="Times New Roman" w:hAnsi="Times New Roman" w:cs="Times New Roman"/>
          <w:sz w:val="28"/>
          <w:szCs w:val="28"/>
        </w:rPr>
        <w:t>12.12.2014</w:t>
      </w:r>
      <w:r w:rsidRPr="00D244F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C2FA3">
        <w:rPr>
          <w:rFonts w:ascii="Times New Roman" w:hAnsi="Times New Roman" w:cs="Times New Roman"/>
          <w:sz w:val="28"/>
          <w:szCs w:val="28"/>
        </w:rPr>
        <w:t>118</w:t>
      </w:r>
      <w:r w:rsidRPr="00D244FC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 по осуществлению муниципального жилищного контроля на территории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9C2FA3">
        <w:rPr>
          <w:rFonts w:ascii="Times New Roman" w:hAnsi="Times New Roman" w:cs="Times New Roman"/>
          <w:sz w:val="28"/>
          <w:szCs w:val="28"/>
        </w:rPr>
        <w:t>.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113C" w:rsidRPr="00C07BC5" w:rsidRDefault="00757539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</w:t>
      </w:r>
      <w:r w:rsidR="0012113C" w:rsidRPr="00C07BC5">
        <w:rPr>
          <w:rStyle w:val="a5"/>
          <w:sz w:val="28"/>
          <w:szCs w:val="28"/>
        </w:rPr>
        <w:t>аздел 2. Организация муниципального контроля.</w:t>
      </w:r>
    </w:p>
    <w:p w:rsidR="008657B5" w:rsidRPr="000A04A6" w:rsidRDefault="0012113C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04A6">
        <w:rPr>
          <w:sz w:val="28"/>
          <w:szCs w:val="28"/>
        </w:rPr>
        <w:t xml:space="preserve">2.1. В соответствии с </w:t>
      </w:r>
      <w:r w:rsidR="00757539">
        <w:rPr>
          <w:sz w:val="28"/>
          <w:szCs w:val="28"/>
        </w:rPr>
        <w:t xml:space="preserve">Административными регламентами проведения проверок при осуществлении муниципального контроля, </w:t>
      </w:r>
      <w:r w:rsidR="008657B5" w:rsidRPr="000A04A6">
        <w:rPr>
          <w:sz w:val="28"/>
          <w:szCs w:val="28"/>
        </w:rPr>
        <w:t xml:space="preserve">полномочия по </w:t>
      </w:r>
      <w:r w:rsidR="008657B5" w:rsidRPr="000A04A6">
        <w:rPr>
          <w:sz w:val="28"/>
          <w:szCs w:val="28"/>
        </w:rPr>
        <w:lastRenderedPageBreak/>
        <w:t>муниципальному</w:t>
      </w:r>
      <w:r w:rsidR="00757539">
        <w:rPr>
          <w:sz w:val="28"/>
          <w:szCs w:val="28"/>
        </w:rPr>
        <w:t xml:space="preserve"> контролю в</w:t>
      </w:r>
      <w:r w:rsidR="008657B5" w:rsidRPr="000A04A6">
        <w:rPr>
          <w:sz w:val="28"/>
          <w:szCs w:val="28"/>
        </w:rPr>
        <w:t>озложены на уполномоченных лиц  администрации</w:t>
      </w:r>
      <w:r w:rsidR="004D2E90" w:rsidRPr="000A04A6">
        <w:rPr>
          <w:sz w:val="28"/>
          <w:szCs w:val="28"/>
        </w:rPr>
        <w:t xml:space="preserve"> </w:t>
      </w:r>
      <w:r w:rsidR="004A1C1C">
        <w:rPr>
          <w:sz w:val="28"/>
          <w:szCs w:val="28"/>
        </w:rPr>
        <w:t>Придорожного</w:t>
      </w:r>
      <w:r w:rsidR="004D2E90" w:rsidRPr="000A04A6">
        <w:rPr>
          <w:sz w:val="28"/>
          <w:szCs w:val="28"/>
        </w:rPr>
        <w:t xml:space="preserve"> сельского поселения.</w:t>
      </w:r>
    </w:p>
    <w:p w:rsidR="0012113C" w:rsidRPr="000A04A6" w:rsidRDefault="0012113C" w:rsidP="007B13B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04A6">
        <w:rPr>
          <w:sz w:val="28"/>
          <w:szCs w:val="28"/>
        </w:rPr>
        <w:t>2.2. Задачами муниципального контроля являются:</w:t>
      </w:r>
    </w:p>
    <w:p w:rsidR="009C2FA3" w:rsidRDefault="004D2E90" w:rsidP="007B13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принятие мер по предупреждению нарушений </w:t>
      </w:r>
      <w:r w:rsidR="00757539">
        <w:rPr>
          <w:rFonts w:ascii="Times New Roman" w:hAnsi="Times New Roman" w:cs="Times New Roman"/>
          <w:sz w:val="28"/>
          <w:szCs w:val="28"/>
        </w:rPr>
        <w:t>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 w:rsidR="00757539">
        <w:rPr>
          <w:rFonts w:ascii="Times New Roman" w:hAnsi="Times New Roman" w:cs="Times New Roman"/>
          <w:sz w:val="28"/>
          <w:szCs w:val="28"/>
        </w:rPr>
        <w:t xml:space="preserve">, </w:t>
      </w:r>
      <w:r w:rsidR="007B13B8">
        <w:rPr>
          <w:rFonts w:ascii="Times New Roman" w:hAnsi="Times New Roman" w:cs="Times New Roman"/>
          <w:sz w:val="28"/>
          <w:szCs w:val="28"/>
        </w:rPr>
        <w:t xml:space="preserve">жилищного законодательства, </w:t>
      </w:r>
      <w:r w:rsidR="00757539">
        <w:rPr>
          <w:rFonts w:ascii="Times New Roman" w:hAnsi="Times New Roman" w:cs="Times New Roman"/>
          <w:sz w:val="28"/>
          <w:szCs w:val="28"/>
        </w:rPr>
        <w:t>законодательства об автомобильных дорогах</w:t>
      </w:r>
      <w:r w:rsidR="007B13B8">
        <w:rPr>
          <w:rFonts w:ascii="Times New Roman" w:hAnsi="Times New Roman" w:cs="Times New Roman"/>
          <w:sz w:val="28"/>
          <w:szCs w:val="28"/>
        </w:rPr>
        <w:t xml:space="preserve"> и</w:t>
      </w:r>
      <w:r w:rsidR="00757539">
        <w:rPr>
          <w:rFonts w:ascii="Times New Roman" w:hAnsi="Times New Roman" w:cs="Times New Roman"/>
          <w:sz w:val="28"/>
          <w:szCs w:val="28"/>
        </w:rPr>
        <w:t xml:space="preserve"> о дорожной деятельности</w:t>
      </w:r>
      <w:r w:rsidR="009C2FA3">
        <w:rPr>
          <w:rFonts w:ascii="Times New Roman" w:hAnsi="Times New Roman" w:cs="Times New Roman"/>
          <w:sz w:val="28"/>
          <w:szCs w:val="28"/>
        </w:rPr>
        <w:t>;</w:t>
      </w:r>
      <w:r w:rsidR="000C0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90" w:rsidRPr="000A04A6" w:rsidRDefault="004D2E90" w:rsidP="007B13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0A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04A6">
        <w:rPr>
          <w:rFonts w:ascii="Times New Roman" w:hAnsi="Times New Roman" w:cs="Times New Roman"/>
          <w:sz w:val="28"/>
          <w:szCs w:val="28"/>
        </w:rPr>
        <w:t xml:space="preserve"> устранением нарушений</w:t>
      </w:r>
      <w:r w:rsidR="000C0806">
        <w:rPr>
          <w:rFonts w:ascii="Times New Roman" w:hAnsi="Times New Roman" w:cs="Times New Roman"/>
          <w:sz w:val="28"/>
          <w:szCs w:val="28"/>
        </w:rPr>
        <w:t xml:space="preserve"> земельного з</w:t>
      </w:r>
      <w:r w:rsidR="000C0806"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 w:rsidR="000C0806">
        <w:rPr>
          <w:rFonts w:ascii="Times New Roman" w:hAnsi="Times New Roman" w:cs="Times New Roman"/>
          <w:sz w:val="28"/>
          <w:szCs w:val="28"/>
        </w:rPr>
        <w:t xml:space="preserve">, </w:t>
      </w:r>
      <w:r w:rsidR="007B13B8">
        <w:rPr>
          <w:rFonts w:ascii="Times New Roman" w:hAnsi="Times New Roman" w:cs="Times New Roman"/>
          <w:sz w:val="28"/>
          <w:szCs w:val="28"/>
        </w:rPr>
        <w:t xml:space="preserve">жилищного законодательства, </w:t>
      </w:r>
      <w:r w:rsidR="000C0806">
        <w:rPr>
          <w:rFonts w:ascii="Times New Roman" w:hAnsi="Times New Roman" w:cs="Times New Roman"/>
          <w:sz w:val="28"/>
          <w:szCs w:val="28"/>
        </w:rPr>
        <w:t>законодательства об автомобильных дорогах и о дорожной деятельности, законодательства в сфере организации и проведения муниципальных лотерей</w:t>
      </w:r>
      <w:r w:rsidRPr="000A04A6">
        <w:rPr>
          <w:rFonts w:ascii="Times New Roman" w:hAnsi="Times New Roman" w:cs="Times New Roman"/>
          <w:sz w:val="28"/>
          <w:szCs w:val="28"/>
        </w:rPr>
        <w:t>.</w:t>
      </w:r>
    </w:p>
    <w:p w:rsidR="004D2E90" w:rsidRPr="000A6972" w:rsidRDefault="000A04A6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2.3</w:t>
      </w:r>
      <w:r w:rsidR="004D2E90" w:rsidRPr="000A6972">
        <w:rPr>
          <w:rFonts w:ascii="Times New Roman" w:hAnsi="Times New Roman" w:cs="Times New Roman"/>
          <w:sz w:val="28"/>
          <w:szCs w:val="28"/>
        </w:rPr>
        <w:t>. Принципами осуществления муниципального контроля являются:</w:t>
      </w:r>
    </w:p>
    <w:p w:rsidR="004D2E90" w:rsidRPr="000A6972" w:rsidRDefault="004D2E90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доступность и открытость для граждан, юридических лиц и индивидуальных предпринимателей нормативных правовых актов, устанавливающих обязательные требования по использованию земель</w:t>
      </w:r>
      <w:r w:rsidR="000C0806"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по использованию жилищного фонда,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по использованию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6972">
        <w:rPr>
          <w:rFonts w:ascii="Times New Roman" w:hAnsi="Times New Roman" w:cs="Times New Roman"/>
          <w:sz w:val="28"/>
          <w:szCs w:val="28"/>
        </w:rPr>
        <w:t>;</w:t>
      </w:r>
    </w:p>
    <w:p w:rsidR="000C0806" w:rsidRPr="000A6972" w:rsidRDefault="004D2E90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соблюдение прав и законных интересов государства, муниципальных образований, граждан, юридических лиц и индивидуальных предпринимателей при осуществлении муниципального земельного контроля</w:t>
      </w:r>
      <w:r w:rsidR="000C0806"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контроля,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0C0806" w:rsidRPr="000A69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C0806" w:rsidRPr="005A3D0E" w:rsidRDefault="000C0806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 </w:t>
      </w:r>
      <w:r w:rsidR="004D2E90" w:rsidRPr="000A6972">
        <w:rPr>
          <w:rFonts w:ascii="Times New Roman" w:hAnsi="Times New Roman" w:cs="Times New Roman"/>
          <w:sz w:val="28"/>
          <w:szCs w:val="28"/>
        </w:rPr>
        <w:t>соответствие предмета проводимого мероприятия по контролю компетенции уполномоченного органа, осуществляющего муниципальный земельный контроль</w:t>
      </w:r>
      <w:r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муниципальный жилищный контроль,</w:t>
      </w:r>
      <w:r w:rsidRPr="000A697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C0806" w:rsidRPr="000A6972" w:rsidRDefault="004D2E90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учет мероприятий по муниципальному земельному контролю, 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муниципальному жилищному контролю, 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proofErr w:type="gramStart"/>
      <w:r w:rsidR="000C0806" w:rsidRPr="000A697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муниципальному контролю за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4D2E90" w:rsidRPr="000A6972" w:rsidRDefault="004D2E90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возможность обжалования действий (бездействия) должностных лиц, уполномоченных на осуществление </w:t>
      </w:r>
      <w:r w:rsidR="000C0806" w:rsidRPr="000A6972">
        <w:rPr>
          <w:rFonts w:ascii="Times New Roman" w:hAnsi="Times New Roman" w:cs="Times New Roman"/>
          <w:sz w:val="28"/>
          <w:szCs w:val="28"/>
        </w:rPr>
        <w:t>муниципального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0A6972">
        <w:rPr>
          <w:rFonts w:ascii="Times New Roman" w:hAnsi="Times New Roman" w:cs="Times New Roman"/>
          <w:sz w:val="28"/>
          <w:szCs w:val="28"/>
        </w:rPr>
        <w:t>, нарушающих порядок проведения муниципального контроля</w:t>
      </w:r>
      <w:r w:rsidR="000A04A6" w:rsidRPr="000A6972">
        <w:rPr>
          <w:rFonts w:ascii="Times New Roman" w:hAnsi="Times New Roman" w:cs="Times New Roman"/>
          <w:sz w:val="28"/>
          <w:szCs w:val="28"/>
        </w:rPr>
        <w:t>.</w:t>
      </w:r>
    </w:p>
    <w:p w:rsidR="000A04A6" w:rsidRPr="000A6972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972">
        <w:rPr>
          <w:sz w:val="28"/>
          <w:szCs w:val="28"/>
        </w:rPr>
        <w:t>2.4</w:t>
      </w:r>
      <w:r w:rsidR="0012113C" w:rsidRPr="000A6972">
        <w:rPr>
          <w:sz w:val="28"/>
          <w:szCs w:val="28"/>
        </w:rPr>
        <w:t xml:space="preserve">. Муниципальный контроль на территории </w:t>
      </w:r>
      <w:r w:rsidR="004A1C1C">
        <w:rPr>
          <w:sz w:val="28"/>
          <w:szCs w:val="28"/>
        </w:rPr>
        <w:t>Придорожного</w:t>
      </w:r>
      <w:r w:rsidRPr="000A6972">
        <w:rPr>
          <w:sz w:val="28"/>
          <w:szCs w:val="28"/>
        </w:rPr>
        <w:t xml:space="preserve"> </w:t>
      </w:r>
      <w:r w:rsidR="0012113C" w:rsidRPr="000A6972">
        <w:rPr>
          <w:sz w:val="28"/>
          <w:szCs w:val="28"/>
        </w:rPr>
        <w:t xml:space="preserve">сельского поселения </w:t>
      </w:r>
      <w:proofErr w:type="spellStart"/>
      <w:r w:rsidR="0012113C" w:rsidRPr="000A6972">
        <w:rPr>
          <w:sz w:val="28"/>
          <w:szCs w:val="28"/>
        </w:rPr>
        <w:t>Каневского</w:t>
      </w:r>
      <w:proofErr w:type="spellEnd"/>
      <w:r w:rsidR="0012113C" w:rsidRPr="000A6972">
        <w:rPr>
          <w:sz w:val="28"/>
          <w:szCs w:val="28"/>
        </w:rPr>
        <w:t xml:space="preserve"> района осуществлялся в соответствии с планом проверок юридических лиц и индивидуальных предпринимателей согласованным с органами прокуратуры, а также в ходе рассмотрения заявлений и обращений граждан и юридических лиц.</w:t>
      </w:r>
    </w:p>
    <w:p w:rsidR="00257E32" w:rsidRPr="00235339" w:rsidRDefault="0012113C" w:rsidP="000A04A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>2.</w:t>
      </w:r>
      <w:r w:rsidR="000A04A6" w:rsidRPr="00235339">
        <w:rPr>
          <w:sz w:val="28"/>
          <w:szCs w:val="28"/>
        </w:rPr>
        <w:t>5</w:t>
      </w:r>
      <w:r w:rsidRPr="00235339">
        <w:rPr>
          <w:sz w:val="28"/>
          <w:szCs w:val="28"/>
        </w:rPr>
        <w:t xml:space="preserve">. </w:t>
      </w:r>
      <w:proofErr w:type="gramStart"/>
      <w:r w:rsidRPr="00235339">
        <w:rPr>
          <w:sz w:val="28"/>
          <w:szCs w:val="28"/>
        </w:rPr>
        <w:t xml:space="preserve">Сроки и последовательность действий (административных процедур) по осуществлению муниципального земельного контроля определен </w:t>
      </w:r>
      <w:r w:rsidR="000A04A6" w:rsidRPr="00235339">
        <w:rPr>
          <w:sz w:val="28"/>
          <w:szCs w:val="28"/>
        </w:rPr>
        <w:t xml:space="preserve">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0A04A6" w:rsidRPr="00235339">
        <w:rPr>
          <w:sz w:val="28"/>
          <w:szCs w:val="28"/>
        </w:rPr>
        <w:t xml:space="preserve"> сельского посе</w:t>
      </w:r>
      <w:r w:rsidR="00257E32" w:rsidRPr="00235339">
        <w:rPr>
          <w:sz w:val="28"/>
          <w:szCs w:val="28"/>
        </w:rPr>
        <w:t xml:space="preserve">ления от </w:t>
      </w:r>
      <w:r w:rsidR="004A1C1C">
        <w:rPr>
          <w:sz w:val="28"/>
          <w:szCs w:val="28"/>
        </w:rPr>
        <w:t>21.06</w:t>
      </w:r>
      <w:r w:rsidR="00235339" w:rsidRPr="008657B5">
        <w:rPr>
          <w:sz w:val="28"/>
          <w:szCs w:val="28"/>
        </w:rPr>
        <w:t>.201</w:t>
      </w:r>
      <w:r w:rsidR="00235339">
        <w:rPr>
          <w:sz w:val="28"/>
          <w:szCs w:val="28"/>
        </w:rPr>
        <w:t>3</w:t>
      </w:r>
      <w:r w:rsidR="00235339" w:rsidRPr="008657B5">
        <w:rPr>
          <w:sz w:val="28"/>
          <w:szCs w:val="28"/>
        </w:rPr>
        <w:t xml:space="preserve"> года № </w:t>
      </w:r>
      <w:r w:rsidR="004A1C1C">
        <w:rPr>
          <w:sz w:val="28"/>
          <w:szCs w:val="28"/>
        </w:rPr>
        <w:t>51</w:t>
      </w:r>
      <w:r w:rsidR="006A3BC5">
        <w:rPr>
          <w:sz w:val="28"/>
          <w:szCs w:val="28"/>
        </w:rPr>
        <w:t xml:space="preserve">(в </w:t>
      </w:r>
      <w:r w:rsidR="006A3BC5">
        <w:rPr>
          <w:sz w:val="28"/>
          <w:szCs w:val="28"/>
        </w:rPr>
        <w:lastRenderedPageBreak/>
        <w:t>ред. от 05.03.2014 №17)</w:t>
      </w:r>
      <w:r w:rsidR="00257E32" w:rsidRPr="00235339">
        <w:rPr>
          <w:sz w:val="28"/>
          <w:szCs w:val="28"/>
        </w:rPr>
        <w:t>,</w:t>
      </w:r>
      <w:r w:rsidR="00235339">
        <w:rPr>
          <w:sz w:val="28"/>
          <w:szCs w:val="28"/>
        </w:rPr>
        <w:t xml:space="preserve"> </w:t>
      </w:r>
      <w:r w:rsidR="00257E32" w:rsidRPr="00235339">
        <w:rPr>
          <w:sz w:val="28"/>
          <w:szCs w:val="28"/>
        </w:rPr>
        <w:t xml:space="preserve"> по осуществлению муниципального контроля за 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r w:rsidR="00257E32" w:rsidRPr="00235339">
        <w:rPr>
          <w:sz w:val="28"/>
          <w:szCs w:val="28"/>
        </w:rPr>
        <w:t xml:space="preserve"> сельского поселения определен 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57E32" w:rsidRPr="00235339">
        <w:rPr>
          <w:sz w:val="28"/>
          <w:szCs w:val="28"/>
        </w:rPr>
        <w:t xml:space="preserve"> сельского поселения от </w:t>
      </w:r>
      <w:r w:rsidR="006A3BC5">
        <w:rPr>
          <w:sz w:val="28"/>
          <w:szCs w:val="28"/>
        </w:rPr>
        <w:t>23.08.2013</w:t>
      </w:r>
      <w:r w:rsidR="00235339">
        <w:rPr>
          <w:sz w:val="28"/>
          <w:szCs w:val="28"/>
        </w:rPr>
        <w:t xml:space="preserve"> года №</w:t>
      </w:r>
      <w:r w:rsidR="006A3BC5">
        <w:rPr>
          <w:sz w:val="28"/>
          <w:szCs w:val="28"/>
        </w:rPr>
        <w:t>73 (в</w:t>
      </w:r>
      <w:proofErr w:type="gramEnd"/>
      <w:r w:rsidR="006A3BC5">
        <w:rPr>
          <w:sz w:val="28"/>
          <w:szCs w:val="28"/>
        </w:rPr>
        <w:t xml:space="preserve"> ред.05.03.2014 №18)</w:t>
      </w:r>
      <w:r w:rsidR="00235339">
        <w:rPr>
          <w:sz w:val="28"/>
          <w:szCs w:val="28"/>
        </w:rPr>
        <w:t xml:space="preserve">, по осуществлению жилищного контроля </w:t>
      </w:r>
      <w:proofErr w:type="gramStart"/>
      <w:r w:rsidR="00235339" w:rsidRPr="00235339">
        <w:rPr>
          <w:sz w:val="28"/>
          <w:szCs w:val="28"/>
        </w:rPr>
        <w:t>определен</w:t>
      </w:r>
      <w:proofErr w:type="gramEnd"/>
      <w:r w:rsidR="00235339" w:rsidRPr="00235339">
        <w:rPr>
          <w:sz w:val="28"/>
          <w:szCs w:val="28"/>
        </w:rPr>
        <w:t xml:space="preserve"> 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35339" w:rsidRPr="00235339">
        <w:rPr>
          <w:sz w:val="28"/>
          <w:szCs w:val="28"/>
        </w:rPr>
        <w:t xml:space="preserve"> сельского поселения от </w:t>
      </w:r>
      <w:r w:rsidR="006A3BC5">
        <w:rPr>
          <w:sz w:val="28"/>
          <w:szCs w:val="28"/>
        </w:rPr>
        <w:t>12.12.2014</w:t>
      </w:r>
      <w:r w:rsidR="00235339" w:rsidRPr="008657B5">
        <w:rPr>
          <w:sz w:val="28"/>
          <w:szCs w:val="28"/>
        </w:rPr>
        <w:t xml:space="preserve"> года № </w:t>
      </w:r>
      <w:r w:rsidR="006A3BC5">
        <w:rPr>
          <w:sz w:val="28"/>
          <w:szCs w:val="28"/>
        </w:rPr>
        <w:t>118</w:t>
      </w:r>
      <w:r w:rsidR="00257E32" w:rsidRPr="00235339">
        <w:rPr>
          <w:sz w:val="28"/>
          <w:szCs w:val="28"/>
        </w:rPr>
        <w:t>.</w:t>
      </w:r>
    </w:p>
    <w:p w:rsidR="000A04A6" w:rsidRPr="005A3D0E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0A04A6" w:rsidRPr="005A3D0E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12113C" w:rsidRPr="00235339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rStyle w:val="a5"/>
          <w:sz w:val="28"/>
          <w:szCs w:val="28"/>
        </w:rPr>
        <w:t>Раздел 3. Финансовое и кадровое обеспечение муниципального контроля.</w:t>
      </w:r>
    </w:p>
    <w:p w:rsidR="0012113C" w:rsidRPr="00235339" w:rsidRDefault="0012113C" w:rsidP="001211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35339">
        <w:rPr>
          <w:b w:val="0"/>
          <w:sz w:val="28"/>
          <w:szCs w:val="28"/>
        </w:rPr>
        <w:t xml:space="preserve">3.1. Осуществление муниципального контроля на территории </w:t>
      </w:r>
      <w:r w:rsidR="004A1C1C">
        <w:rPr>
          <w:b w:val="0"/>
          <w:sz w:val="28"/>
          <w:szCs w:val="28"/>
        </w:rPr>
        <w:t>Придорожного</w:t>
      </w:r>
      <w:r w:rsidR="008D5360" w:rsidRPr="00235339">
        <w:rPr>
          <w:b w:val="0"/>
          <w:sz w:val="28"/>
          <w:szCs w:val="28"/>
        </w:rPr>
        <w:t xml:space="preserve"> </w:t>
      </w:r>
      <w:r w:rsidRPr="00235339">
        <w:rPr>
          <w:b w:val="0"/>
          <w:sz w:val="28"/>
          <w:szCs w:val="28"/>
        </w:rPr>
        <w:t xml:space="preserve">сельского поселения проводится за счет бюджета сельского поселения, выделяемого на финансирование текущей деятельности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35339">
          <w:rPr>
            <w:b w:val="0"/>
            <w:sz w:val="28"/>
            <w:szCs w:val="28"/>
          </w:rPr>
          <w:t>2003 г</w:t>
        </w:r>
        <w:r w:rsidR="00E144D2" w:rsidRPr="00235339">
          <w:rPr>
            <w:b w:val="0"/>
            <w:sz w:val="28"/>
            <w:szCs w:val="28"/>
          </w:rPr>
          <w:t>ода</w:t>
        </w:r>
      </w:smartTag>
      <w:r w:rsidRPr="00235339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12113C" w:rsidRPr="00235339" w:rsidRDefault="0012113C" w:rsidP="0012113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3.2. Осуществление муниципального контроля возложено на уполномоченных лиц администрации </w:t>
      </w:r>
      <w:r w:rsidR="004A1C1C"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поселения, которые являются муниципальными инспекторами и имеют удостоверение, выданные главой сельского поселения. Специалисты имеют высшее образование. В 201</w:t>
      </w:r>
      <w:r w:rsidR="00235339">
        <w:rPr>
          <w:sz w:val="28"/>
          <w:szCs w:val="28"/>
        </w:rPr>
        <w:t>3</w:t>
      </w:r>
      <w:r w:rsidRPr="00235339">
        <w:rPr>
          <w:sz w:val="28"/>
          <w:szCs w:val="28"/>
        </w:rPr>
        <w:t xml:space="preserve"> году сотрудники </w:t>
      </w:r>
      <w:r w:rsidR="00E144D2" w:rsidRPr="00235339">
        <w:rPr>
          <w:sz w:val="28"/>
          <w:szCs w:val="28"/>
        </w:rPr>
        <w:t>администрации</w:t>
      </w:r>
      <w:r w:rsidRPr="00235339">
        <w:rPr>
          <w:sz w:val="28"/>
          <w:szCs w:val="28"/>
        </w:rPr>
        <w:t xml:space="preserve">, осуществляющие функции по муниципальному контролю, не проходили обучение по повышению квалификации по вопросам муниципального </w:t>
      </w:r>
      <w:r w:rsidR="00257E32" w:rsidRPr="00235339">
        <w:rPr>
          <w:sz w:val="28"/>
          <w:szCs w:val="28"/>
        </w:rPr>
        <w:t>к</w:t>
      </w:r>
      <w:r w:rsidRPr="00235339">
        <w:rPr>
          <w:sz w:val="28"/>
          <w:szCs w:val="28"/>
        </w:rPr>
        <w:t>онтроля</w:t>
      </w:r>
    </w:p>
    <w:p w:rsidR="0012113C" w:rsidRPr="00235339" w:rsidRDefault="0012113C" w:rsidP="0012113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113C" w:rsidRPr="00235339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rStyle w:val="a5"/>
          <w:sz w:val="28"/>
          <w:szCs w:val="28"/>
        </w:rPr>
        <w:t>Раздел 4. Проведение муниципального контроля.</w:t>
      </w:r>
    </w:p>
    <w:p w:rsidR="004D3F99" w:rsidRPr="00235339" w:rsidRDefault="0012113C" w:rsidP="00644C1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            4.1. </w:t>
      </w:r>
      <w:r w:rsidR="004D3F99" w:rsidRPr="00235339">
        <w:rPr>
          <w:sz w:val="28"/>
          <w:szCs w:val="28"/>
        </w:rPr>
        <w:t>В соответствии с Планом проведения плановых проверок</w:t>
      </w:r>
      <w:r w:rsidR="00644C1C" w:rsidRPr="00235339">
        <w:rPr>
          <w:sz w:val="28"/>
          <w:szCs w:val="28"/>
        </w:rPr>
        <w:t xml:space="preserve"> на территории </w:t>
      </w:r>
      <w:r w:rsidR="004A1C1C">
        <w:rPr>
          <w:sz w:val="28"/>
          <w:szCs w:val="28"/>
        </w:rPr>
        <w:t>Придорожного</w:t>
      </w:r>
      <w:r w:rsidR="00644C1C" w:rsidRPr="00235339">
        <w:rPr>
          <w:sz w:val="28"/>
          <w:szCs w:val="28"/>
        </w:rPr>
        <w:t xml:space="preserve"> сельского поселения</w:t>
      </w:r>
      <w:r w:rsidR="004D3F99" w:rsidRPr="00235339">
        <w:rPr>
          <w:sz w:val="28"/>
          <w:szCs w:val="28"/>
        </w:rPr>
        <w:t>:</w:t>
      </w:r>
    </w:p>
    <w:p w:rsidR="004D3F99" w:rsidRPr="00235339" w:rsidRDefault="006A3BC5" w:rsidP="004D3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644C1C" w:rsidRPr="00235339">
        <w:rPr>
          <w:rFonts w:ascii="Times New Roman" w:hAnsi="Times New Roman" w:cs="Times New Roman"/>
          <w:sz w:val="28"/>
          <w:szCs w:val="28"/>
        </w:rPr>
        <w:t>з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>апланировано  планов</w:t>
      </w:r>
      <w:r>
        <w:rPr>
          <w:rFonts w:ascii="Times New Roman" w:eastAsia="Times New Roman" w:hAnsi="Times New Roman" w:cs="Times New Roman"/>
          <w:sz w:val="28"/>
          <w:szCs w:val="28"/>
        </w:rPr>
        <w:t>ых проверок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3F99" w:rsidRPr="00235339" w:rsidRDefault="006A3BC5" w:rsidP="00644C1C">
      <w:pPr>
        <w:pStyle w:val="ac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Не </w:t>
      </w:r>
      <w:r w:rsidR="00644C1C" w:rsidRPr="00235339">
        <w:rPr>
          <w:szCs w:val="28"/>
        </w:rPr>
        <w:t>п</w:t>
      </w:r>
      <w:r w:rsidR="004D3F99" w:rsidRPr="00235339">
        <w:rPr>
          <w:szCs w:val="28"/>
        </w:rPr>
        <w:t>роведен</w:t>
      </w:r>
      <w:r w:rsidR="00235339" w:rsidRPr="00235339">
        <w:rPr>
          <w:szCs w:val="28"/>
        </w:rPr>
        <w:t>о</w:t>
      </w:r>
      <w:r w:rsidR="004D3F99" w:rsidRPr="00235339">
        <w:rPr>
          <w:szCs w:val="28"/>
        </w:rPr>
        <w:t>;</w:t>
      </w:r>
    </w:p>
    <w:p w:rsidR="004D3F99" w:rsidRPr="00235339" w:rsidRDefault="004D3F99" w:rsidP="004D3F99">
      <w:pPr>
        <w:pStyle w:val="ac"/>
        <w:numPr>
          <w:ilvl w:val="0"/>
          <w:numId w:val="1"/>
        </w:numPr>
        <w:rPr>
          <w:szCs w:val="28"/>
        </w:rPr>
      </w:pPr>
      <w:r w:rsidRPr="00235339">
        <w:rPr>
          <w:szCs w:val="28"/>
        </w:rPr>
        <w:t>общее количество проведенных плановых и внеплановых документарных проверок составляет –</w:t>
      </w:r>
      <w:r w:rsidR="006A3BC5">
        <w:rPr>
          <w:szCs w:val="28"/>
        </w:rPr>
        <w:t>0</w:t>
      </w:r>
      <w:r w:rsidRPr="00235339">
        <w:rPr>
          <w:szCs w:val="28"/>
        </w:rPr>
        <w:t>.</w:t>
      </w:r>
    </w:p>
    <w:p w:rsidR="004D3F99" w:rsidRPr="00392546" w:rsidRDefault="004D3F99" w:rsidP="00644C1C">
      <w:pPr>
        <w:pStyle w:val="2"/>
        <w:autoSpaceDE w:val="0"/>
        <w:autoSpaceDN w:val="0"/>
        <w:adjustRightInd w:val="0"/>
      </w:pPr>
    </w:p>
    <w:p w:rsidR="00644C1C" w:rsidRPr="00392546" w:rsidRDefault="00644C1C" w:rsidP="00644C1C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>4.2. Внеплановые проверки соблюдения законодательства в 201</w:t>
      </w:r>
      <w:r w:rsidR="006A3BC5">
        <w:rPr>
          <w:rFonts w:ascii="Times New Roman" w:hAnsi="Times New Roman" w:cs="Times New Roman"/>
          <w:sz w:val="28"/>
          <w:szCs w:val="28"/>
        </w:rPr>
        <w:t>4</w:t>
      </w:r>
      <w:r w:rsidRPr="00392546">
        <w:rPr>
          <w:rFonts w:ascii="Times New Roman" w:hAnsi="Times New Roman" w:cs="Times New Roman"/>
          <w:sz w:val="28"/>
          <w:szCs w:val="28"/>
        </w:rPr>
        <w:t xml:space="preserve"> году не </w:t>
      </w:r>
      <w:r w:rsidR="00572EE8" w:rsidRPr="00392546">
        <w:rPr>
          <w:rFonts w:ascii="Times New Roman" w:hAnsi="Times New Roman" w:cs="Times New Roman"/>
          <w:sz w:val="28"/>
          <w:szCs w:val="28"/>
        </w:rPr>
        <w:t>проводились</w:t>
      </w:r>
      <w:r w:rsidRPr="0039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F99" w:rsidRPr="00392546" w:rsidRDefault="00644C1C" w:rsidP="00644C1C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 xml:space="preserve">4.3. </w:t>
      </w:r>
      <w:r w:rsidR="004D3F99" w:rsidRPr="00392546">
        <w:rPr>
          <w:rFonts w:ascii="Times New Roman" w:eastAsia="Times New Roman" w:hAnsi="Times New Roman" w:cs="Times New Roman"/>
          <w:sz w:val="28"/>
          <w:szCs w:val="28"/>
        </w:rPr>
        <w:t>Эксперты к проведению мероприятий по муниципальному контролю - не привлекались.</w:t>
      </w:r>
    </w:p>
    <w:p w:rsidR="0012113C" w:rsidRPr="005A3D0E" w:rsidRDefault="0012113C" w:rsidP="0012113C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  <w:highlight w:val="yellow"/>
        </w:rPr>
      </w:pPr>
    </w:p>
    <w:p w:rsidR="0012113C" w:rsidRPr="00392546" w:rsidRDefault="0012113C" w:rsidP="0012113C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92546">
        <w:rPr>
          <w:rStyle w:val="a5"/>
          <w:sz w:val="28"/>
          <w:szCs w:val="28"/>
        </w:rPr>
        <w:t>Раздел 5. Действия органов муниципального контроля по пресечению нарушений обязательных требований и (или) устранению таких нарушений.</w:t>
      </w:r>
    </w:p>
    <w:p w:rsidR="000206AC" w:rsidRPr="005A3D0E" w:rsidRDefault="000206AC" w:rsidP="00B24B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</w:p>
    <w:p w:rsidR="00A54967" w:rsidRPr="005A3D0E" w:rsidRDefault="00A54967" w:rsidP="001211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12113C" w:rsidRPr="00392546" w:rsidRDefault="0012113C" w:rsidP="0012113C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92546">
        <w:rPr>
          <w:rStyle w:val="a5"/>
          <w:sz w:val="28"/>
          <w:szCs w:val="28"/>
        </w:rPr>
        <w:t>Раздел 6. Анализ и оценка эффективности муниципального контроля</w:t>
      </w:r>
    </w:p>
    <w:p w:rsidR="004D3F99" w:rsidRPr="00392546" w:rsidRDefault="0012113C" w:rsidP="004D3F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sz w:val="28"/>
          <w:szCs w:val="28"/>
        </w:rPr>
        <w:lastRenderedPageBreak/>
        <w:t xml:space="preserve">6.1. </w:t>
      </w:r>
      <w:r w:rsidR="004D3F99" w:rsidRPr="00392546">
        <w:rPr>
          <w:rFonts w:ascii="Times New Roman" w:eastAsia="Times New Roman" w:hAnsi="Times New Roman" w:cs="Times New Roman"/>
          <w:sz w:val="28"/>
        </w:rPr>
        <w:t>Выполнение утвержденного плана проведения плановых проверок (в процентах от общего количества запланированных проверок) за отчетный 201</w:t>
      </w:r>
      <w:r w:rsidR="006A3BC5">
        <w:rPr>
          <w:rFonts w:ascii="Times New Roman" w:eastAsia="Times New Roman" w:hAnsi="Times New Roman" w:cs="Times New Roman"/>
          <w:sz w:val="28"/>
        </w:rPr>
        <w:t>4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год 1</w:t>
      </w:r>
      <w:r w:rsidR="004D3F99" w:rsidRPr="00392546">
        <w:rPr>
          <w:rFonts w:ascii="Times New Roman" w:hAnsi="Times New Roman" w:cs="Times New Roman"/>
          <w:sz w:val="28"/>
        </w:rPr>
        <w:t>00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% </w:t>
      </w:r>
      <w:bookmarkStart w:id="0" w:name="_GoBack"/>
      <w:bookmarkEnd w:id="0"/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 xml:space="preserve">Доля проведенных внеплановых проверок (в процентах от общего количества проведенных проверок –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 xml:space="preserve"> провер</w:t>
      </w:r>
      <w:r w:rsidRPr="00392546">
        <w:rPr>
          <w:rFonts w:ascii="Times New Roman" w:hAnsi="Times New Roman" w:cs="Times New Roman"/>
          <w:sz w:val="28"/>
        </w:rPr>
        <w:t>о</w:t>
      </w:r>
      <w:r w:rsidRPr="00392546">
        <w:rPr>
          <w:rFonts w:ascii="Times New Roman" w:eastAsia="Times New Roman" w:hAnsi="Times New Roman" w:cs="Times New Roman"/>
          <w:sz w:val="28"/>
        </w:rPr>
        <w:t xml:space="preserve">к) составляет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>%.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 по фактам нарушений с которыми связано возникновение  угрозы причинения вреда не проводились. Ситуации угрозы причинения вреда не возникали.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проверки, связанные с неисполнением предписаний – не проводились.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Дела об административных правонарушениях не возбуждались.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Административные взыскания по фактам выявленных нарушений не накладывались.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Меры дисциплинарного, административного наказания не применялись.</w:t>
      </w:r>
    </w:p>
    <w:p w:rsidR="004D3F99" w:rsidRPr="005A3D0E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113C" w:rsidRPr="00732702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rStyle w:val="a5"/>
          <w:sz w:val="28"/>
          <w:szCs w:val="28"/>
        </w:rPr>
        <w:t>Раздел 7. Выводы и предложения по результатам муниципального контроля.</w:t>
      </w:r>
    </w:p>
    <w:p w:rsidR="0012113C" w:rsidRPr="00732702" w:rsidRDefault="0012113C" w:rsidP="001211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702">
        <w:rPr>
          <w:sz w:val="28"/>
          <w:szCs w:val="28"/>
        </w:rPr>
        <w:t>7.1. Повышению эффективности осуществления муниципального контроля будет способствовать:</w:t>
      </w:r>
    </w:p>
    <w:p w:rsidR="0012113C" w:rsidRPr="00732702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sz w:val="28"/>
          <w:szCs w:val="28"/>
        </w:rPr>
        <w:t xml:space="preserve">         - систематическое проведение практических семинаров по вопросам осуществления муниципального контроля;</w:t>
      </w:r>
    </w:p>
    <w:p w:rsidR="004D3F99" w:rsidRPr="005A3D0E" w:rsidRDefault="0012113C" w:rsidP="000F0D30">
      <w:pPr>
        <w:pStyle w:val="a4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732702">
        <w:rPr>
          <w:sz w:val="28"/>
          <w:szCs w:val="28"/>
        </w:rPr>
        <w:t xml:space="preserve">         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</w:t>
      </w:r>
      <w:r w:rsidR="00257E32" w:rsidRPr="00732702">
        <w:rPr>
          <w:sz w:val="28"/>
          <w:szCs w:val="28"/>
        </w:rPr>
        <w:t xml:space="preserve"> контроля</w:t>
      </w:r>
      <w:r w:rsidRPr="00732702">
        <w:rPr>
          <w:sz w:val="28"/>
          <w:szCs w:val="28"/>
        </w:rPr>
        <w:t>, разъяснения положений законодательства.</w:t>
      </w:r>
    </w:p>
    <w:p w:rsidR="004D3F99" w:rsidRPr="005A3D0E" w:rsidRDefault="004D3F99" w:rsidP="0012113C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73C4" w:rsidRPr="00732702" w:rsidRDefault="00DB73C4" w:rsidP="00121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70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D3F99" w:rsidRPr="00732702">
        <w:rPr>
          <w:rFonts w:ascii="Times New Roman" w:hAnsi="Times New Roman" w:cs="Times New Roman"/>
          <w:sz w:val="28"/>
          <w:szCs w:val="28"/>
        </w:rPr>
        <w:t>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D3F99" w:rsidRPr="00732702">
        <w:rPr>
          <w:rFonts w:ascii="Times New Roman" w:hAnsi="Times New Roman" w:cs="Times New Roman"/>
          <w:sz w:val="28"/>
          <w:szCs w:val="28"/>
        </w:rPr>
        <w:t>я</w:t>
      </w:r>
      <w:r w:rsidRPr="00732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13C" w:rsidRPr="0012113C" w:rsidRDefault="00DB73C4" w:rsidP="001211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2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32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="004D3F99" w:rsidRPr="00732702">
        <w:rPr>
          <w:rFonts w:ascii="Times New Roman" w:hAnsi="Times New Roman" w:cs="Times New Roman"/>
          <w:sz w:val="28"/>
          <w:szCs w:val="28"/>
        </w:rPr>
        <w:t xml:space="preserve">       </w:t>
      </w:r>
      <w:r w:rsidR="000F0D30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0F0D30">
        <w:rPr>
          <w:rFonts w:ascii="Times New Roman" w:hAnsi="Times New Roman" w:cs="Times New Roman"/>
          <w:sz w:val="28"/>
          <w:szCs w:val="28"/>
        </w:rPr>
        <w:t>Камышан</w:t>
      </w:r>
      <w:proofErr w:type="spellEnd"/>
    </w:p>
    <w:sectPr w:rsidR="0012113C" w:rsidRPr="0012113C" w:rsidSect="00257E32">
      <w:headerReference w:type="default" r:id="rId9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93" w:rsidRDefault="00926E93" w:rsidP="00A54967">
      <w:pPr>
        <w:spacing w:after="0" w:line="240" w:lineRule="auto"/>
      </w:pPr>
      <w:r>
        <w:separator/>
      </w:r>
    </w:p>
  </w:endnote>
  <w:endnote w:type="continuationSeparator" w:id="0">
    <w:p w:rsidR="00926E93" w:rsidRDefault="00926E93" w:rsidP="00A5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93" w:rsidRDefault="00926E93" w:rsidP="00A54967">
      <w:pPr>
        <w:spacing w:after="0" w:line="240" w:lineRule="auto"/>
      </w:pPr>
      <w:r>
        <w:separator/>
      </w:r>
    </w:p>
  </w:footnote>
  <w:footnote w:type="continuationSeparator" w:id="0">
    <w:p w:rsidR="00926E93" w:rsidRDefault="00926E93" w:rsidP="00A5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610"/>
      <w:docPartObj>
        <w:docPartGallery w:val="Page Numbers (Top of Page)"/>
        <w:docPartUnique/>
      </w:docPartObj>
    </w:sdtPr>
    <w:sdtEndPr/>
    <w:sdtContent>
      <w:p w:rsidR="00257E32" w:rsidRDefault="000D461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7E32" w:rsidRDefault="00257E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809"/>
    <w:multiLevelType w:val="singleLevel"/>
    <w:tmpl w:val="A8508E1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13C"/>
    <w:rsid w:val="000004B7"/>
    <w:rsid w:val="000206AC"/>
    <w:rsid w:val="000A04A6"/>
    <w:rsid w:val="000A6972"/>
    <w:rsid w:val="000A7D0B"/>
    <w:rsid w:val="000C0806"/>
    <w:rsid w:val="000D461B"/>
    <w:rsid w:val="000F0D30"/>
    <w:rsid w:val="0012113C"/>
    <w:rsid w:val="0019573B"/>
    <w:rsid w:val="001D6A85"/>
    <w:rsid w:val="00210017"/>
    <w:rsid w:val="00235339"/>
    <w:rsid w:val="00257E32"/>
    <w:rsid w:val="0026452C"/>
    <w:rsid w:val="002A2CFD"/>
    <w:rsid w:val="002D5C3A"/>
    <w:rsid w:val="003746E7"/>
    <w:rsid w:val="0038325D"/>
    <w:rsid w:val="00392546"/>
    <w:rsid w:val="004A1C1C"/>
    <w:rsid w:val="004D2E90"/>
    <w:rsid w:val="004D3F99"/>
    <w:rsid w:val="00572EE8"/>
    <w:rsid w:val="005A2CD4"/>
    <w:rsid w:val="005A3D0E"/>
    <w:rsid w:val="00620062"/>
    <w:rsid w:val="006373BC"/>
    <w:rsid w:val="00644C1C"/>
    <w:rsid w:val="00657474"/>
    <w:rsid w:val="006A3BC5"/>
    <w:rsid w:val="007307FD"/>
    <w:rsid w:val="00732702"/>
    <w:rsid w:val="00744EA4"/>
    <w:rsid w:val="0074509A"/>
    <w:rsid w:val="007475AC"/>
    <w:rsid w:val="00757539"/>
    <w:rsid w:val="00797EAB"/>
    <w:rsid w:val="007B13B8"/>
    <w:rsid w:val="007E46AB"/>
    <w:rsid w:val="00843764"/>
    <w:rsid w:val="00851995"/>
    <w:rsid w:val="008657B5"/>
    <w:rsid w:val="008D5360"/>
    <w:rsid w:val="00916433"/>
    <w:rsid w:val="00926E93"/>
    <w:rsid w:val="00952A82"/>
    <w:rsid w:val="009C2FA3"/>
    <w:rsid w:val="009E344F"/>
    <w:rsid w:val="00A238FE"/>
    <w:rsid w:val="00A54967"/>
    <w:rsid w:val="00AA04B6"/>
    <w:rsid w:val="00AB39F9"/>
    <w:rsid w:val="00B24889"/>
    <w:rsid w:val="00B24BDF"/>
    <w:rsid w:val="00B9270F"/>
    <w:rsid w:val="00C875D4"/>
    <w:rsid w:val="00D54D96"/>
    <w:rsid w:val="00D963FD"/>
    <w:rsid w:val="00DB73C4"/>
    <w:rsid w:val="00E144D2"/>
    <w:rsid w:val="00E516BA"/>
    <w:rsid w:val="00E9193E"/>
    <w:rsid w:val="00F4788B"/>
    <w:rsid w:val="00F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E"/>
  </w:style>
  <w:style w:type="paragraph" w:styleId="1">
    <w:name w:val="heading 1"/>
    <w:basedOn w:val="a"/>
    <w:link w:val="10"/>
    <w:qFormat/>
    <w:rsid w:val="00121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1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211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rsid w:val="0012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2113C"/>
    <w:rPr>
      <w:b/>
      <w:bCs/>
    </w:rPr>
  </w:style>
  <w:style w:type="paragraph" w:styleId="a6">
    <w:name w:val="header"/>
    <w:basedOn w:val="a"/>
    <w:link w:val="a7"/>
    <w:uiPriority w:val="99"/>
    <w:unhideWhenUsed/>
    <w:rsid w:val="00A5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4967"/>
  </w:style>
  <w:style w:type="paragraph" w:styleId="a8">
    <w:name w:val="footer"/>
    <w:basedOn w:val="a"/>
    <w:link w:val="a9"/>
    <w:uiPriority w:val="99"/>
    <w:semiHidden/>
    <w:unhideWhenUsed/>
    <w:rsid w:val="00A5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4967"/>
  </w:style>
  <w:style w:type="paragraph" w:styleId="aa">
    <w:name w:val="Balloon Text"/>
    <w:basedOn w:val="a"/>
    <w:link w:val="ab"/>
    <w:uiPriority w:val="99"/>
    <w:semiHidden/>
    <w:unhideWhenUsed/>
    <w:rsid w:val="00A5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9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D3F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3F99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7">
    <w:name w:val="Style7"/>
    <w:basedOn w:val="a"/>
    <w:rsid w:val="004D3F99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4D3F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4D3F99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B4EF-53DA-4917-9431-F34A031A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1643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9</cp:revision>
  <cp:lastPrinted>2013-02-11T07:05:00Z</cp:lastPrinted>
  <dcterms:created xsi:type="dcterms:W3CDTF">2014-01-10T05:25:00Z</dcterms:created>
  <dcterms:modified xsi:type="dcterms:W3CDTF">2015-02-03T11:15:00Z</dcterms:modified>
</cp:coreProperties>
</file>