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2D" w:rsidRPr="00F02B2D" w:rsidRDefault="00D64BBC" w:rsidP="00F0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D6F">
        <w:rPr>
          <w:rFonts w:ascii="Times New Roman" w:hAnsi="Times New Roman" w:cs="Times New Roman"/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8" o:title=""/>
            <o:lock v:ext="edit" aspectratio="f"/>
          </v:shape>
          <o:OLEObject Type="Embed" ProgID="CorelDRAW.Graphic.11" ShapeID="_x0000_i1025" DrawAspect="Content" ObjectID="_1471070972" r:id="rId9"/>
        </w:object>
      </w: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B2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64BBC">
        <w:rPr>
          <w:rFonts w:ascii="Times New Roman" w:hAnsi="Times New Roman" w:cs="Times New Roman"/>
          <w:b/>
          <w:caps/>
          <w:sz w:val="28"/>
          <w:szCs w:val="28"/>
        </w:rPr>
        <w:t>придорожного</w:t>
      </w:r>
      <w:r w:rsidRPr="00F02B2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4BBC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</w:t>
      </w:r>
      <w:r w:rsidRPr="00F02B2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B2D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2B2D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2D" w:rsidRPr="00F02B2D" w:rsidRDefault="00F02B2D" w:rsidP="00F02B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2B2D">
        <w:rPr>
          <w:rFonts w:ascii="Times New Roman" w:hAnsi="Times New Roman" w:cs="Times New Roman"/>
          <w:sz w:val="28"/>
          <w:szCs w:val="28"/>
        </w:rPr>
        <w:t xml:space="preserve">от </w:t>
      </w:r>
      <w:r w:rsidR="00DA4701">
        <w:rPr>
          <w:rFonts w:ascii="Times New Roman" w:hAnsi="Times New Roman" w:cs="Times New Roman"/>
          <w:sz w:val="28"/>
          <w:szCs w:val="28"/>
          <w:u w:val="single"/>
        </w:rPr>
        <w:t>01 сентября 2014 года</w:t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ab/>
      </w:r>
      <w:r w:rsidR="00EF6FC6">
        <w:rPr>
          <w:rFonts w:ascii="Times New Roman" w:hAnsi="Times New Roman" w:cs="Times New Roman"/>
          <w:sz w:val="28"/>
          <w:szCs w:val="28"/>
        </w:rPr>
        <w:tab/>
      </w:r>
      <w:r w:rsidRPr="00F02B2D">
        <w:rPr>
          <w:rFonts w:ascii="Times New Roman" w:hAnsi="Times New Roman" w:cs="Times New Roman"/>
          <w:sz w:val="28"/>
          <w:szCs w:val="28"/>
        </w:rPr>
        <w:t xml:space="preserve">№ </w:t>
      </w:r>
      <w:r w:rsidR="00DA4701">
        <w:rPr>
          <w:rFonts w:ascii="Times New Roman" w:hAnsi="Times New Roman" w:cs="Times New Roman"/>
          <w:sz w:val="28"/>
          <w:szCs w:val="28"/>
          <w:u w:val="single"/>
        </w:rPr>
        <w:t>65</w:t>
      </w: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B2D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D64BBC">
        <w:rPr>
          <w:rFonts w:ascii="Times New Roman" w:hAnsi="Times New Roman" w:cs="Times New Roman"/>
          <w:sz w:val="28"/>
          <w:szCs w:val="28"/>
        </w:rPr>
        <w:t>Придорожная</w:t>
      </w:r>
    </w:p>
    <w:p w:rsidR="00F02B2D" w:rsidRPr="00F02B2D" w:rsidRDefault="00F02B2D" w:rsidP="00F0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2D" w:rsidRDefault="005F59E0" w:rsidP="00CB2B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hAnsi="Times New Roman" w:cs="Times New Roman"/>
          <w:sz w:val="28"/>
          <w:szCs w:val="28"/>
        </w:rPr>
        <w:t>О представлении муници</w:t>
      </w:r>
      <w:r w:rsidR="00F02B2D">
        <w:rPr>
          <w:rFonts w:ascii="Times New Roman" w:hAnsi="Times New Roman" w:cs="Times New Roman"/>
          <w:sz w:val="28"/>
          <w:szCs w:val="28"/>
        </w:rPr>
        <w:t>пальными служащими, замещающими</w:t>
      </w:r>
    </w:p>
    <w:p w:rsidR="00F02B2D" w:rsidRDefault="005F59E0" w:rsidP="00CB2B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0C160F">
        <w:rPr>
          <w:rFonts w:ascii="Times New Roman" w:hAnsi="Times New Roman" w:cs="Times New Roman"/>
          <w:sz w:val="28"/>
          <w:szCs w:val="28"/>
        </w:rPr>
        <w:t xml:space="preserve">в </w:t>
      </w:r>
      <w:r w:rsidRPr="00CB2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</w:p>
    <w:p w:rsidR="005F59E0" w:rsidRPr="00CB2BAD" w:rsidRDefault="00F02B2D" w:rsidP="00CB2B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F59E0" w:rsidRPr="00CB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BAD">
        <w:rPr>
          <w:rFonts w:ascii="Times New Roman" w:hAnsi="Times New Roman" w:cs="Times New Roman"/>
          <w:sz w:val="28"/>
          <w:szCs w:val="28"/>
        </w:rPr>
        <w:t>Каневско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F59E0" w:rsidRPr="00CB2BA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9E0" w:rsidRPr="00CB2BAD">
        <w:rPr>
          <w:rFonts w:ascii="Times New Roman" w:hAnsi="Times New Roman" w:cs="Times New Roman"/>
          <w:sz w:val="28"/>
          <w:szCs w:val="28"/>
        </w:rPr>
        <w:t>, сведений о своих расходах, а также о расходах своих супруги (супр</w:t>
      </w:r>
      <w:r w:rsidR="00CB2BAD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</w:p>
    <w:p w:rsidR="005F59E0" w:rsidRPr="00CB2BAD" w:rsidRDefault="005F59E0" w:rsidP="00F02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9E0" w:rsidRPr="00CB2BAD" w:rsidRDefault="005F59E0" w:rsidP="00D13A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B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CB2BA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 15</w:t>
        </w:r>
      </w:hyperlink>
      <w:r w:rsidRPr="00CB2BA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года </w:t>
      </w:r>
      <w:r w:rsidR="00CB2BAD">
        <w:rPr>
          <w:rFonts w:ascii="Times New Roman" w:hAnsi="Times New Roman" w:cs="Times New Roman"/>
          <w:sz w:val="28"/>
          <w:szCs w:val="28"/>
        </w:rPr>
        <w:t>№</w:t>
      </w:r>
      <w:r w:rsidRPr="00CB2BAD">
        <w:rPr>
          <w:rFonts w:ascii="Times New Roman" w:hAnsi="Times New Roman" w:cs="Times New Roman"/>
          <w:sz w:val="28"/>
          <w:szCs w:val="28"/>
        </w:rPr>
        <w:t xml:space="preserve"> 25-ФЗ </w:t>
      </w:r>
      <w:r w:rsidR="00CB2BAD">
        <w:rPr>
          <w:rFonts w:ascii="Times New Roman" w:hAnsi="Times New Roman" w:cs="Times New Roman"/>
          <w:sz w:val="28"/>
          <w:szCs w:val="28"/>
        </w:rPr>
        <w:t>«</w:t>
      </w:r>
      <w:r w:rsidRPr="00CB2B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B2BAD">
        <w:rPr>
          <w:rFonts w:ascii="Times New Roman" w:hAnsi="Times New Roman" w:cs="Times New Roman"/>
          <w:sz w:val="28"/>
          <w:szCs w:val="28"/>
        </w:rPr>
        <w:t>»</w:t>
      </w:r>
      <w:r w:rsidRPr="00CB2B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B2BA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 8.1</w:t>
        </w:r>
      </w:hyperlink>
      <w:r w:rsidRPr="00CB2BA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</w:t>
      </w:r>
      <w:r w:rsidR="003B23C5">
        <w:rPr>
          <w:rFonts w:ascii="Times New Roman" w:hAnsi="Times New Roman" w:cs="Times New Roman"/>
          <w:sz w:val="28"/>
          <w:szCs w:val="28"/>
        </w:rPr>
        <w:t>№</w:t>
      </w:r>
      <w:r w:rsidRPr="00CB2BA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3B23C5">
        <w:rPr>
          <w:rFonts w:ascii="Times New Roman" w:hAnsi="Times New Roman" w:cs="Times New Roman"/>
          <w:sz w:val="28"/>
          <w:szCs w:val="28"/>
        </w:rPr>
        <w:t>«</w:t>
      </w:r>
      <w:r w:rsidRPr="00CB2B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B23C5">
        <w:rPr>
          <w:rFonts w:ascii="Times New Roman" w:hAnsi="Times New Roman" w:cs="Times New Roman"/>
          <w:sz w:val="28"/>
          <w:szCs w:val="28"/>
        </w:rPr>
        <w:t>»</w:t>
      </w:r>
      <w:r w:rsidRPr="00CB2BA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3B23C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CB2BAD">
        <w:rPr>
          <w:rFonts w:ascii="Times New Roman" w:hAnsi="Times New Roman" w:cs="Times New Roman"/>
          <w:sz w:val="28"/>
          <w:szCs w:val="28"/>
        </w:rPr>
        <w:t xml:space="preserve"> от 3 декабря 2012 года </w:t>
      </w:r>
      <w:r w:rsidR="003B23C5">
        <w:rPr>
          <w:rFonts w:ascii="Times New Roman" w:hAnsi="Times New Roman" w:cs="Times New Roman"/>
          <w:sz w:val="28"/>
          <w:szCs w:val="28"/>
        </w:rPr>
        <w:t>№</w:t>
      </w:r>
      <w:r w:rsidRPr="00CB2BAD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3B23C5">
        <w:rPr>
          <w:rFonts w:ascii="Times New Roman" w:hAnsi="Times New Roman" w:cs="Times New Roman"/>
          <w:sz w:val="28"/>
          <w:szCs w:val="28"/>
        </w:rPr>
        <w:t>«</w:t>
      </w:r>
      <w:r w:rsidRPr="00CB2BA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B23C5">
        <w:rPr>
          <w:rFonts w:ascii="Times New Roman" w:hAnsi="Times New Roman" w:cs="Times New Roman"/>
          <w:sz w:val="28"/>
          <w:szCs w:val="28"/>
        </w:rPr>
        <w:t>»</w:t>
      </w:r>
      <w:r w:rsidRPr="00CB2B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3B23C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Указом</w:t>
        </w:r>
      </w:hyperlink>
      <w:r w:rsidRPr="00CB2BA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Pr="00CB2BAD">
        <w:rPr>
          <w:rFonts w:ascii="Times New Roman" w:hAnsi="Times New Roman" w:cs="Times New Roman"/>
          <w:sz w:val="28"/>
          <w:szCs w:val="28"/>
        </w:rPr>
        <w:t xml:space="preserve"> от 2 апреля 2013 года </w:t>
      </w:r>
      <w:r w:rsidR="003B23C5">
        <w:rPr>
          <w:rFonts w:ascii="Times New Roman" w:hAnsi="Times New Roman" w:cs="Times New Roman"/>
          <w:sz w:val="28"/>
          <w:szCs w:val="28"/>
        </w:rPr>
        <w:t>№</w:t>
      </w:r>
      <w:r w:rsidRPr="00CB2BAD">
        <w:rPr>
          <w:rFonts w:ascii="Times New Roman" w:hAnsi="Times New Roman" w:cs="Times New Roman"/>
          <w:sz w:val="28"/>
          <w:szCs w:val="28"/>
        </w:rPr>
        <w:t xml:space="preserve"> 310 </w:t>
      </w:r>
      <w:r w:rsidR="003B23C5">
        <w:rPr>
          <w:rFonts w:ascii="Times New Roman" w:hAnsi="Times New Roman" w:cs="Times New Roman"/>
          <w:sz w:val="28"/>
          <w:szCs w:val="28"/>
        </w:rPr>
        <w:t>«</w:t>
      </w:r>
      <w:r w:rsidRPr="00CB2BAD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3B23C5">
        <w:rPr>
          <w:rFonts w:ascii="Times New Roman" w:hAnsi="Times New Roman" w:cs="Times New Roman"/>
          <w:sz w:val="28"/>
          <w:szCs w:val="28"/>
        </w:rPr>
        <w:t>«</w:t>
      </w:r>
      <w:r w:rsidRPr="00CB2BAD">
        <w:rPr>
          <w:rFonts w:ascii="Times New Roman" w:hAnsi="Times New Roman" w:cs="Times New Roman"/>
          <w:sz w:val="28"/>
          <w:szCs w:val="28"/>
        </w:rPr>
        <w:t>О контроле за соответствием расходов</w:t>
      </w:r>
      <w:r w:rsidR="00F02B2D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лиц, замещающих государственные</w:t>
      </w:r>
      <w:r w:rsidR="007D26BD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должности,</w:t>
      </w:r>
      <w:r w:rsidR="007D26BD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и</w:t>
      </w:r>
      <w:r w:rsidR="007D26BD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иных лиц их доходам</w:t>
      </w:r>
      <w:r w:rsidR="003B23C5">
        <w:rPr>
          <w:rFonts w:ascii="Times New Roman" w:hAnsi="Times New Roman" w:cs="Times New Roman"/>
          <w:sz w:val="28"/>
          <w:szCs w:val="28"/>
        </w:rPr>
        <w:t>»</w:t>
      </w:r>
      <w:r w:rsidRPr="00CB2B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B23C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 13</w:t>
        </w:r>
      </w:hyperlink>
      <w:r w:rsidRPr="00CB2BAD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 года </w:t>
      </w:r>
      <w:r w:rsidR="003B23C5">
        <w:rPr>
          <w:rFonts w:ascii="Times New Roman" w:hAnsi="Times New Roman" w:cs="Times New Roman"/>
          <w:sz w:val="28"/>
          <w:szCs w:val="28"/>
        </w:rPr>
        <w:t>№</w:t>
      </w:r>
      <w:r w:rsidRPr="00CB2BAD">
        <w:rPr>
          <w:rFonts w:ascii="Times New Roman" w:hAnsi="Times New Roman" w:cs="Times New Roman"/>
          <w:sz w:val="28"/>
          <w:szCs w:val="28"/>
        </w:rPr>
        <w:t> </w:t>
      </w:r>
      <w:r w:rsidR="00D13AAA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1244-КЗ</w:t>
      </w:r>
      <w:r w:rsidR="007D26BD">
        <w:rPr>
          <w:rFonts w:ascii="Times New Roman" w:hAnsi="Times New Roman" w:cs="Times New Roman"/>
          <w:sz w:val="28"/>
          <w:szCs w:val="28"/>
        </w:rPr>
        <w:t xml:space="preserve"> </w:t>
      </w:r>
      <w:r w:rsidR="003B23C5">
        <w:rPr>
          <w:rFonts w:ascii="Times New Roman" w:hAnsi="Times New Roman" w:cs="Times New Roman"/>
          <w:sz w:val="28"/>
          <w:szCs w:val="28"/>
        </w:rPr>
        <w:t>«</w:t>
      </w:r>
      <w:r w:rsidRPr="00CB2BAD">
        <w:rPr>
          <w:rFonts w:ascii="Times New Roman" w:hAnsi="Times New Roman" w:cs="Times New Roman"/>
          <w:sz w:val="28"/>
          <w:szCs w:val="28"/>
        </w:rPr>
        <w:t>О муниципальной службе в Краснодарском</w:t>
      </w:r>
      <w:r w:rsidR="007D26BD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крае</w:t>
      </w:r>
      <w:r w:rsidR="003B23C5">
        <w:rPr>
          <w:rFonts w:ascii="Times New Roman" w:hAnsi="Times New Roman" w:cs="Times New Roman"/>
          <w:sz w:val="28"/>
          <w:szCs w:val="28"/>
        </w:rPr>
        <w:t>»</w:t>
      </w:r>
      <w:r w:rsidR="00DE5BF5">
        <w:rPr>
          <w:rFonts w:ascii="Times New Roman" w:hAnsi="Times New Roman" w:cs="Times New Roman"/>
          <w:sz w:val="28"/>
          <w:szCs w:val="28"/>
        </w:rPr>
        <w:t>,</w:t>
      </w:r>
      <w:r w:rsidRPr="00CB2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B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о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с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т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а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н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о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в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л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я</w:t>
      </w:r>
      <w:r w:rsidR="003B23C5">
        <w:rPr>
          <w:rFonts w:ascii="Times New Roman" w:hAnsi="Times New Roman" w:cs="Times New Roman"/>
          <w:sz w:val="28"/>
          <w:szCs w:val="28"/>
        </w:rPr>
        <w:t xml:space="preserve"> </w:t>
      </w:r>
      <w:r w:rsidRPr="00CB2BAD">
        <w:rPr>
          <w:rFonts w:ascii="Times New Roman" w:hAnsi="Times New Roman" w:cs="Times New Roman"/>
          <w:sz w:val="28"/>
          <w:szCs w:val="28"/>
        </w:rPr>
        <w:t>ю:</w:t>
      </w:r>
    </w:p>
    <w:p w:rsidR="005F59E0" w:rsidRDefault="005F59E0" w:rsidP="006741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B2BAD">
        <w:rPr>
          <w:rFonts w:ascii="Times New Roman" w:hAnsi="Times New Roman" w:cs="Times New Roman"/>
          <w:sz w:val="28"/>
          <w:szCs w:val="28"/>
        </w:rPr>
        <w:t xml:space="preserve">1. Утвердить Положение о представлении муниципальными служащими, замещающими должности муниципальной службы </w:t>
      </w:r>
      <w:r w:rsidR="009029B2">
        <w:rPr>
          <w:rFonts w:ascii="Times New Roman" w:hAnsi="Times New Roman" w:cs="Times New Roman"/>
          <w:sz w:val="28"/>
          <w:szCs w:val="28"/>
        </w:rPr>
        <w:t xml:space="preserve">в </w:t>
      </w:r>
      <w:r w:rsidRPr="00CB2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D13A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565E">
        <w:rPr>
          <w:rFonts w:ascii="Times New Roman" w:hAnsi="Times New Roman" w:cs="Times New Roman"/>
          <w:sz w:val="28"/>
          <w:szCs w:val="28"/>
        </w:rPr>
        <w:t>Каневско</w:t>
      </w:r>
      <w:r w:rsidR="00D13A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B2B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3AAA">
        <w:rPr>
          <w:rFonts w:ascii="Times New Roman" w:hAnsi="Times New Roman" w:cs="Times New Roman"/>
          <w:sz w:val="28"/>
          <w:szCs w:val="28"/>
        </w:rPr>
        <w:t>а</w:t>
      </w:r>
      <w:r w:rsidRPr="00CB2BAD">
        <w:rPr>
          <w:rFonts w:ascii="Times New Roman" w:hAnsi="Times New Roman" w:cs="Times New Roman"/>
          <w:sz w:val="28"/>
          <w:szCs w:val="28"/>
        </w:rPr>
        <w:t xml:space="preserve">, сведений о своих расходах, а также о расходах своих супруги (супруга) и несовершеннолетних детей </w:t>
      </w:r>
      <w:bookmarkEnd w:id="0"/>
      <w:r w:rsidR="004C0644" w:rsidRPr="004C0644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="004C0644" w:rsidRPr="004C064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прилагается</w:t>
        </w:r>
      </w:hyperlink>
      <w:r w:rsidR="004C0644" w:rsidRPr="000040A3">
        <w:rPr>
          <w:rFonts w:ascii="Times New Roman" w:hAnsi="Times New Roman" w:cs="Times New Roman"/>
          <w:sz w:val="28"/>
          <w:szCs w:val="28"/>
        </w:rPr>
        <w:t>).</w:t>
      </w:r>
    </w:p>
    <w:p w:rsidR="006741CE" w:rsidRPr="00C10C1E" w:rsidRDefault="006741CE" w:rsidP="00D13AA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13AAA">
        <w:rPr>
          <w:rFonts w:ascii="Times New Roman" w:hAnsi="Times New Roman"/>
          <w:sz w:val="28"/>
          <w:szCs w:val="28"/>
        </w:rPr>
        <w:t>Р</w:t>
      </w:r>
      <w:r w:rsidRPr="00C10C1E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C10C1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13AAA" w:rsidRPr="00CB2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D13A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3AA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13AAA" w:rsidRPr="00CB2B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3AAA">
        <w:rPr>
          <w:rFonts w:ascii="Times New Roman" w:hAnsi="Times New Roman" w:cs="Times New Roman"/>
          <w:sz w:val="28"/>
          <w:szCs w:val="28"/>
        </w:rPr>
        <w:t>а</w:t>
      </w:r>
      <w:r w:rsidRPr="00C10C1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60048">
        <w:rPr>
          <w:rFonts w:ascii="Times New Roman" w:hAnsi="Times New Roman"/>
          <w:sz w:val="28"/>
          <w:szCs w:val="28"/>
        </w:rPr>
        <w:t>.</w:t>
      </w:r>
    </w:p>
    <w:p w:rsidR="00EF11EC" w:rsidRPr="00EF11EC" w:rsidRDefault="006741CE" w:rsidP="00775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7E4E2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4"/>
      <w:bookmarkEnd w:id="1"/>
      <w:proofErr w:type="gramStart"/>
      <w:r w:rsidR="00EF11EC" w:rsidRPr="00EF11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11EC" w:rsidRPr="00EF11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741CE" w:rsidRDefault="006741CE" w:rsidP="00775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E2A">
        <w:rPr>
          <w:rFonts w:ascii="Times New Roman" w:hAnsi="Times New Roman" w:cs="Times New Roman"/>
          <w:sz w:val="28"/>
          <w:szCs w:val="28"/>
        </w:rPr>
        <w:t xml:space="preserve">4. </w:t>
      </w:r>
      <w:r w:rsidR="008E4CA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D64BBC">
        <w:rPr>
          <w:rFonts w:ascii="Times New Roman" w:hAnsi="Times New Roman" w:cs="Times New Roman"/>
          <w:sz w:val="28"/>
          <w:szCs w:val="28"/>
        </w:rPr>
        <w:t>обн</w:t>
      </w:r>
      <w:r w:rsidR="00DD14E6">
        <w:rPr>
          <w:rFonts w:ascii="Times New Roman" w:hAnsi="Times New Roman" w:cs="Times New Roman"/>
          <w:sz w:val="28"/>
          <w:szCs w:val="28"/>
        </w:rPr>
        <w:t>ародования</w:t>
      </w:r>
      <w:r w:rsidRPr="007E4E2A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A73C65" w:rsidRDefault="00A73C65" w:rsidP="004C0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0048" w:rsidRDefault="00E60048" w:rsidP="004C0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C65" w:rsidRDefault="00797A2F" w:rsidP="00A73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8E4C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73C65" w:rsidRPr="005F59E0" w:rsidRDefault="00D64BBC" w:rsidP="002A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="008E4C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3C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E4CAC">
        <w:rPr>
          <w:rFonts w:ascii="Times New Roman" w:hAnsi="Times New Roman" w:cs="Times New Roman"/>
          <w:sz w:val="28"/>
          <w:szCs w:val="28"/>
        </w:rPr>
        <w:t xml:space="preserve">       </w:t>
      </w:r>
      <w:r w:rsidR="00A73C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4E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gramStart"/>
      <w:r w:rsidR="00DD14E6">
        <w:rPr>
          <w:rFonts w:ascii="Times New Roman" w:hAnsi="Times New Roman" w:cs="Times New Roman"/>
          <w:sz w:val="28"/>
          <w:szCs w:val="28"/>
        </w:rPr>
        <w:t>Черная</w:t>
      </w:r>
      <w:proofErr w:type="gramEnd"/>
    </w:p>
    <w:tbl>
      <w:tblPr>
        <w:tblW w:w="4961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9029B2" w:rsidTr="008E4CAC">
        <w:trPr>
          <w:trHeight w:val="2410"/>
        </w:trPr>
        <w:tc>
          <w:tcPr>
            <w:tcW w:w="4961" w:type="dxa"/>
          </w:tcPr>
          <w:p w:rsidR="00B20D22" w:rsidRDefault="009029B2" w:rsidP="00902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1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</w:p>
          <w:p w:rsidR="00B20D22" w:rsidRDefault="00B20D22" w:rsidP="00902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0D22" w:rsidRDefault="009029B2" w:rsidP="00902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1D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B20D2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8E4CAC" w:rsidRDefault="009029B2" w:rsidP="008E4CA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1DE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D601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</w:p>
          <w:p w:rsidR="008E4CAC" w:rsidRDefault="00D64BBC" w:rsidP="008E4CA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Придорожного</w:t>
            </w:r>
            <w:r w:rsidR="008E4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B20D22" w:rsidRDefault="009029B2" w:rsidP="008E4CA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Каневско</w:t>
            </w:r>
            <w:r w:rsidR="008E4CAC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="008E4CA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9029B2" w:rsidRDefault="009029B2" w:rsidP="00DA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A47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01.09.2014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EF6F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47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65</w:t>
            </w:r>
          </w:p>
        </w:tc>
      </w:tr>
    </w:tbl>
    <w:p w:rsidR="009029B2" w:rsidRDefault="009029B2" w:rsidP="00A73C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12FC" w:rsidRDefault="008E4CAC" w:rsidP="0008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E4CAC" w:rsidRDefault="000812FC" w:rsidP="0008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hAnsi="Times New Roman" w:cs="Times New Roman"/>
          <w:sz w:val="28"/>
          <w:szCs w:val="28"/>
        </w:rPr>
        <w:t>о представлении муниципальными с</w:t>
      </w:r>
      <w:r w:rsidR="008E4CAC">
        <w:rPr>
          <w:rFonts w:ascii="Times New Roman" w:hAnsi="Times New Roman" w:cs="Times New Roman"/>
          <w:sz w:val="28"/>
          <w:szCs w:val="28"/>
        </w:rPr>
        <w:t>лужащими, замещающими должности</w:t>
      </w:r>
    </w:p>
    <w:p w:rsidR="008A5492" w:rsidRDefault="000812FC" w:rsidP="0008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B3172B">
        <w:rPr>
          <w:rFonts w:ascii="Times New Roman" w:hAnsi="Times New Roman" w:cs="Times New Roman"/>
          <w:sz w:val="28"/>
          <w:szCs w:val="28"/>
        </w:rPr>
        <w:t xml:space="preserve">в </w:t>
      </w:r>
      <w:r w:rsidRPr="00CB2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="008A549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A5492" w:rsidRDefault="008E4CAC" w:rsidP="0008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0812FC" w:rsidRPr="00CB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2FC">
        <w:rPr>
          <w:rFonts w:ascii="Times New Roman" w:hAnsi="Times New Roman" w:cs="Times New Roman"/>
          <w:sz w:val="28"/>
          <w:szCs w:val="28"/>
        </w:rPr>
        <w:t>Каневско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812FC" w:rsidRPr="00CB2BA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12FC" w:rsidRPr="00CB2BAD">
        <w:rPr>
          <w:rFonts w:ascii="Times New Roman" w:hAnsi="Times New Roman" w:cs="Times New Roman"/>
          <w:sz w:val="28"/>
          <w:szCs w:val="28"/>
        </w:rPr>
        <w:t>, сведений о сво</w:t>
      </w:r>
      <w:r w:rsidR="008A5492">
        <w:rPr>
          <w:rFonts w:ascii="Times New Roman" w:hAnsi="Times New Roman" w:cs="Times New Roman"/>
          <w:sz w:val="28"/>
          <w:szCs w:val="28"/>
        </w:rPr>
        <w:t>их расходах, а также о расходах</w:t>
      </w:r>
    </w:p>
    <w:p w:rsidR="006166F0" w:rsidRDefault="000812FC" w:rsidP="0008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hAnsi="Times New Roman" w:cs="Times New Roman"/>
          <w:sz w:val="28"/>
          <w:szCs w:val="28"/>
        </w:rPr>
        <w:t>своих супруг</w:t>
      </w:r>
      <w:r w:rsidR="00B3172B">
        <w:rPr>
          <w:rFonts w:ascii="Times New Roman" w:hAnsi="Times New Roman" w:cs="Times New Roman"/>
          <w:sz w:val="28"/>
          <w:szCs w:val="28"/>
        </w:rPr>
        <w:t>а</w:t>
      </w:r>
      <w:r w:rsidRPr="00CB2BAD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B3172B">
        <w:rPr>
          <w:rFonts w:ascii="Times New Roman" w:hAnsi="Times New Roman" w:cs="Times New Roman"/>
          <w:sz w:val="28"/>
          <w:szCs w:val="28"/>
        </w:rPr>
        <w:t>и</w:t>
      </w:r>
      <w:r w:rsidRPr="00CB2BAD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</w:p>
    <w:p w:rsidR="000812FC" w:rsidRPr="005F59E0" w:rsidRDefault="000812FC" w:rsidP="0008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4E6" w:rsidRPr="007874E6" w:rsidRDefault="006166F0" w:rsidP="00EE3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r w:rsidRPr="005F59E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sub_22"/>
      <w:bookmarkEnd w:id="3"/>
      <w:proofErr w:type="gramStart"/>
      <w:r w:rsidR="007874E6" w:rsidRPr="007874E6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муниципальными служащими, замещающими должности муниципальной службы </w:t>
      </w:r>
      <w:r w:rsidR="007874E6">
        <w:rPr>
          <w:rFonts w:ascii="Times New Roman" w:hAnsi="Times New Roman" w:cs="Times New Roman"/>
          <w:sz w:val="28"/>
          <w:szCs w:val="28"/>
        </w:rPr>
        <w:t xml:space="preserve">в </w:t>
      </w:r>
      <w:r w:rsidR="007874E6" w:rsidRPr="007874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8E4C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74E6" w:rsidRPr="0078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4E6">
        <w:rPr>
          <w:rFonts w:ascii="Times New Roman" w:hAnsi="Times New Roman" w:cs="Times New Roman"/>
          <w:sz w:val="28"/>
          <w:szCs w:val="28"/>
        </w:rPr>
        <w:t>Каневско</w:t>
      </w:r>
      <w:r w:rsidR="008E4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874E6" w:rsidRPr="007874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CAC">
        <w:rPr>
          <w:rFonts w:ascii="Times New Roman" w:hAnsi="Times New Roman" w:cs="Times New Roman"/>
          <w:sz w:val="28"/>
          <w:szCs w:val="28"/>
        </w:rPr>
        <w:t>а</w:t>
      </w:r>
      <w:r w:rsidR="007874E6" w:rsidRPr="007874E6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</w:t>
      </w:r>
      <w:r w:rsidR="00633050">
        <w:rPr>
          <w:rFonts w:ascii="Times New Roman" w:hAnsi="Times New Roman" w:cs="Times New Roman"/>
          <w:sz w:val="28"/>
          <w:szCs w:val="28"/>
        </w:rPr>
        <w:t xml:space="preserve">, </w:t>
      </w:r>
      <w:r w:rsidR="00633050" w:rsidRPr="00633050">
        <w:rPr>
          <w:rFonts w:ascii="Times New Roman" w:eastAsia="Times New Roman" w:hAnsi="Times New Roman" w:cs="Times New Roman"/>
          <w:sz w:val="28"/>
          <w:szCs w:val="28"/>
        </w:rPr>
        <w:t>включенных в перечень</w:t>
      </w:r>
      <w:r w:rsidR="00961D66">
        <w:rPr>
          <w:rFonts w:ascii="Times New Roman" w:eastAsia="Times New Roman" w:hAnsi="Times New Roman" w:cs="Times New Roman"/>
          <w:sz w:val="28"/>
          <w:szCs w:val="28"/>
        </w:rPr>
        <w:t xml:space="preserve"> должностей муниципальной службы в 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8E4C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CAC" w:rsidRPr="0078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A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E4CAC" w:rsidRPr="007874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CAC">
        <w:rPr>
          <w:rFonts w:ascii="Times New Roman" w:hAnsi="Times New Roman" w:cs="Times New Roman"/>
          <w:sz w:val="28"/>
          <w:szCs w:val="28"/>
        </w:rPr>
        <w:t>а</w:t>
      </w:r>
      <w:r w:rsidR="007874E6" w:rsidRPr="007874E6">
        <w:rPr>
          <w:rFonts w:ascii="Times New Roman" w:hAnsi="Times New Roman" w:cs="Times New Roman"/>
          <w:sz w:val="28"/>
          <w:szCs w:val="28"/>
        </w:rPr>
        <w:t xml:space="preserve">, при замещение которых муниципальные служащие обязаны представлять сведения о своих </w:t>
      </w:r>
      <w:r w:rsidR="00E46C5C">
        <w:rPr>
          <w:rFonts w:ascii="Times New Roman" w:hAnsi="Times New Roman" w:cs="Times New Roman"/>
          <w:sz w:val="28"/>
          <w:szCs w:val="28"/>
        </w:rPr>
        <w:t xml:space="preserve">расходах, а также о расходах своих </w:t>
      </w:r>
      <w:r w:rsidR="007874E6" w:rsidRPr="007874E6">
        <w:rPr>
          <w:rFonts w:ascii="Times New Roman" w:hAnsi="Times New Roman" w:cs="Times New Roman"/>
          <w:sz w:val="28"/>
          <w:szCs w:val="28"/>
        </w:rPr>
        <w:t>супруг</w:t>
      </w:r>
      <w:r w:rsidR="00E46C5C">
        <w:rPr>
          <w:rFonts w:ascii="Times New Roman" w:hAnsi="Times New Roman" w:cs="Times New Roman"/>
          <w:sz w:val="28"/>
          <w:szCs w:val="28"/>
        </w:rPr>
        <w:t xml:space="preserve">а </w:t>
      </w:r>
      <w:r w:rsidR="007874E6" w:rsidRPr="007874E6">
        <w:rPr>
          <w:rFonts w:ascii="Times New Roman" w:hAnsi="Times New Roman" w:cs="Times New Roman"/>
          <w:sz w:val="28"/>
          <w:szCs w:val="28"/>
        </w:rPr>
        <w:t>(супруг</w:t>
      </w:r>
      <w:r w:rsidR="00E46C5C">
        <w:rPr>
          <w:rFonts w:ascii="Times New Roman" w:hAnsi="Times New Roman" w:cs="Times New Roman"/>
          <w:sz w:val="28"/>
          <w:szCs w:val="28"/>
        </w:rPr>
        <w:t>и</w:t>
      </w:r>
      <w:r w:rsidR="007874E6" w:rsidRPr="007874E6">
        <w:rPr>
          <w:rFonts w:ascii="Times New Roman" w:hAnsi="Times New Roman" w:cs="Times New Roman"/>
          <w:sz w:val="28"/>
          <w:szCs w:val="28"/>
        </w:rPr>
        <w:t>) и не</w:t>
      </w:r>
      <w:r w:rsidR="006E2124">
        <w:rPr>
          <w:rFonts w:ascii="Times New Roman" w:hAnsi="Times New Roman" w:cs="Times New Roman"/>
          <w:sz w:val="28"/>
          <w:szCs w:val="28"/>
        </w:rPr>
        <w:t>совершеннолетних детей</w:t>
      </w:r>
      <w:r w:rsidR="007874E6" w:rsidRPr="007874E6">
        <w:rPr>
          <w:rFonts w:ascii="Times New Roman" w:hAnsi="Times New Roman" w:cs="Times New Roman"/>
          <w:sz w:val="28"/>
          <w:szCs w:val="28"/>
        </w:rPr>
        <w:t xml:space="preserve"> по каждой сделке по приобретению</w:t>
      </w:r>
      <w:proofErr w:type="gramEnd"/>
      <w:r w:rsidR="007874E6" w:rsidRPr="00787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4E6" w:rsidRPr="007874E6">
        <w:rPr>
          <w:rFonts w:ascii="Times New Roman" w:hAnsi="Times New Roman" w:cs="Times New Roman"/>
          <w:sz w:val="28"/>
          <w:szCs w:val="28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proofErr w:type="gramEnd"/>
    </w:p>
    <w:p w:rsidR="007874E6" w:rsidRPr="007874E6" w:rsidRDefault="007874E6" w:rsidP="006B4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4E6">
        <w:rPr>
          <w:rFonts w:ascii="Times New Roman" w:hAnsi="Times New Roman" w:cs="Times New Roman"/>
          <w:sz w:val="28"/>
          <w:szCs w:val="28"/>
        </w:rPr>
        <w:t xml:space="preserve">Сведения о расходах муниципального служащего, а также о расходах своих супруги (супруга) и несовершеннолетних детей представляются </w:t>
      </w:r>
      <w:r w:rsidR="008228A3" w:rsidRPr="008228A3">
        <w:rPr>
          <w:rFonts w:ascii="Times New Roman" w:hAnsi="Times New Roman" w:cs="Times New Roman"/>
          <w:sz w:val="28"/>
          <w:szCs w:val="28"/>
        </w:rPr>
        <w:t>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</w:t>
      </w:r>
      <w:r w:rsidR="008228A3">
        <w:rPr>
          <w:rFonts w:ascii="Times New Roman" w:hAnsi="Times New Roman" w:cs="Times New Roman"/>
          <w:sz w:val="28"/>
          <w:szCs w:val="28"/>
        </w:rPr>
        <w:t>я</w:t>
      </w:r>
      <w:r w:rsidR="006B4FD0">
        <w:rPr>
          <w:rFonts w:ascii="Times New Roman" w:hAnsi="Times New Roman" w:cs="Times New Roman"/>
          <w:sz w:val="28"/>
          <w:szCs w:val="28"/>
        </w:rPr>
        <w:t xml:space="preserve">, </w:t>
      </w:r>
      <w:r w:rsidR="006B4FD0" w:rsidRPr="006B4FD0">
        <w:rPr>
          <w:rFonts w:ascii="Times New Roman" w:hAnsi="Times New Roman" w:cs="Times New Roman"/>
          <w:sz w:val="28"/>
          <w:szCs w:val="28"/>
        </w:rPr>
        <w:t xml:space="preserve">ежегодно не позднее 30 апреля года, следующего </w:t>
      </w:r>
      <w:proofErr w:type="gramStart"/>
      <w:r w:rsidR="006B4FD0" w:rsidRPr="006B4F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B4FD0" w:rsidRPr="006B4FD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166F0" w:rsidRPr="005F59E0" w:rsidRDefault="006166F0" w:rsidP="008228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9E0">
        <w:rPr>
          <w:rFonts w:ascii="Times New Roman" w:hAnsi="Times New Roman" w:cs="Times New Roman"/>
          <w:sz w:val="28"/>
          <w:szCs w:val="28"/>
        </w:rPr>
        <w:t xml:space="preserve">2. Обязанность, предусмотренная </w:t>
      </w:r>
      <w:hyperlink r:id="rId15" w:anchor="sub_21" w:history="1">
        <w:r w:rsidRPr="008228A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1</w:t>
        </w:r>
      </w:hyperlink>
      <w:r w:rsidRPr="005F59E0">
        <w:rPr>
          <w:rFonts w:ascii="Times New Roman" w:hAnsi="Times New Roman" w:cs="Times New Roman"/>
          <w:sz w:val="28"/>
          <w:szCs w:val="28"/>
        </w:rPr>
        <w:t xml:space="preserve"> настоящего Положения, возникает в отношении сделок, совершенных с 1 января 2012 года.</w:t>
      </w:r>
    </w:p>
    <w:p w:rsidR="006166F0" w:rsidRPr="005F59E0" w:rsidRDefault="006166F0" w:rsidP="0044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5F59E0">
        <w:rPr>
          <w:rFonts w:ascii="Times New Roman" w:hAnsi="Times New Roman" w:cs="Times New Roman"/>
          <w:sz w:val="28"/>
          <w:szCs w:val="28"/>
        </w:rPr>
        <w:t xml:space="preserve">3. Сведения о расходах, указанные в </w:t>
      </w:r>
      <w:hyperlink r:id="rId16" w:anchor="sub_21" w:history="1">
        <w:r w:rsidRPr="00895CE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пункте 1</w:t>
        </w:r>
      </w:hyperlink>
      <w:r w:rsidRPr="005F59E0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</w:t>
      </w:r>
      <w:r w:rsidR="00F7613F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5F59E0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F76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CE3">
        <w:rPr>
          <w:rFonts w:ascii="Times New Roman" w:hAnsi="Times New Roman" w:cs="Times New Roman"/>
          <w:sz w:val="28"/>
          <w:szCs w:val="28"/>
        </w:rPr>
        <w:t>Каневско</w:t>
      </w:r>
      <w:r w:rsidR="00F761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59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613F">
        <w:rPr>
          <w:rFonts w:ascii="Times New Roman" w:hAnsi="Times New Roman" w:cs="Times New Roman"/>
          <w:sz w:val="28"/>
          <w:szCs w:val="28"/>
        </w:rPr>
        <w:t>а</w:t>
      </w:r>
      <w:r w:rsidRPr="005F59E0">
        <w:rPr>
          <w:rFonts w:ascii="Times New Roman" w:hAnsi="Times New Roman" w:cs="Times New Roman"/>
          <w:sz w:val="28"/>
          <w:szCs w:val="28"/>
        </w:rPr>
        <w:t>.</w:t>
      </w:r>
    </w:p>
    <w:p w:rsidR="006166F0" w:rsidRPr="005F59E0" w:rsidRDefault="006166F0" w:rsidP="00137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5F59E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46E06" w:rsidRPr="00A46E06">
        <w:rPr>
          <w:rFonts w:ascii="Times New Roman" w:hAnsi="Times New Roman" w:cs="Times New Roman"/>
          <w:sz w:val="28"/>
          <w:szCs w:val="28"/>
        </w:rPr>
        <w:t>Контроль за соответствием расходов муниципального служащего,</w:t>
      </w:r>
      <w:r w:rsidR="00913260">
        <w:rPr>
          <w:rFonts w:ascii="Times New Roman" w:hAnsi="Times New Roman" w:cs="Times New Roman"/>
          <w:sz w:val="28"/>
          <w:szCs w:val="28"/>
        </w:rPr>
        <w:t xml:space="preserve"> </w:t>
      </w:r>
      <w:r w:rsidR="00913260" w:rsidRPr="00CB2BAD">
        <w:rPr>
          <w:rFonts w:ascii="Times New Roman" w:hAnsi="Times New Roman" w:cs="Times New Roman"/>
          <w:sz w:val="28"/>
          <w:szCs w:val="28"/>
        </w:rPr>
        <w:t>замещающ</w:t>
      </w:r>
      <w:r w:rsidR="00913260">
        <w:rPr>
          <w:rFonts w:ascii="Times New Roman" w:hAnsi="Times New Roman" w:cs="Times New Roman"/>
          <w:sz w:val="28"/>
          <w:szCs w:val="28"/>
        </w:rPr>
        <w:t xml:space="preserve">его </w:t>
      </w:r>
      <w:r w:rsidR="001376F0">
        <w:rPr>
          <w:rFonts w:ascii="Times New Roman" w:hAnsi="Times New Roman" w:cs="Times New Roman"/>
          <w:sz w:val="28"/>
          <w:szCs w:val="28"/>
        </w:rPr>
        <w:t>должность</w:t>
      </w:r>
      <w:r w:rsidR="00913260" w:rsidRPr="00CB2BAD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913260">
        <w:rPr>
          <w:rFonts w:ascii="Times New Roman" w:hAnsi="Times New Roman" w:cs="Times New Roman"/>
          <w:sz w:val="28"/>
          <w:szCs w:val="28"/>
        </w:rPr>
        <w:t xml:space="preserve">в </w:t>
      </w:r>
      <w:r w:rsidR="00913260" w:rsidRPr="00CB2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F76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3260" w:rsidRPr="00CB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260">
        <w:rPr>
          <w:rFonts w:ascii="Times New Roman" w:hAnsi="Times New Roman" w:cs="Times New Roman"/>
          <w:sz w:val="28"/>
          <w:szCs w:val="28"/>
        </w:rPr>
        <w:t>Каневско</w:t>
      </w:r>
      <w:r w:rsidR="00F761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13260" w:rsidRPr="00CB2B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613F">
        <w:rPr>
          <w:rFonts w:ascii="Times New Roman" w:hAnsi="Times New Roman" w:cs="Times New Roman"/>
          <w:sz w:val="28"/>
          <w:szCs w:val="28"/>
        </w:rPr>
        <w:t>а</w:t>
      </w:r>
      <w:r w:rsidR="001376F0">
        <w:rPr>
          <w:rFonts w:ascii="Times New Roman" w:hAnsi="Times New Roman" w:cs="Times New Roman"/>
          <w:sz w:val="28"/>
          <w:szCs w:val="28"/>
        </w:rPr>
        <w:t xml:space="preserve"> </w:t>
      </w:r>
      <w:r w:rsidR="00A46E06" w:rsidRPr="00A46E06"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</w:t>
      </w:r>
      <w:r w:rsidR="00D25160">
        <w:rPr>
          <w:rFonts w:ascii="Times New Roman" w:hAnsi="Times New Roman" w:cs="Times New Roman"/>
          <w:sz w:val="28"/>
          <w:szCs w:val="28"/>
        </w:rPr>
        <w:t>их доходам осуществляется</w:t>
      </w:r>
      <w:r w:rsidR="001376F0">
        <w:rPr>
          <w:rFonts w:ascii="Times New Roman" w:hAnsi="Times New Roman" w:cs="Times New Roman"/>
          <w:sz w:val="28"/>
          <w:szCs w:val="28"/>
        </w:rPr>
        <w:t xml:space="preserve"> </w:t>
      </w:r>
      <w:r w:rsidRPr="005F59E0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D25160">
        <w:rPr>
          <w:rFonts w:ascii="Times New Roman" w:hAnsi="Times New Roman" w:cs="Times New Roman"/>
          <w:sz w:val="28"/>
          <w:szCs w:val="28"/>
        </w:rPr>
        <w:t>определенном</w:t>
      </w:r>
      <w:r w:rsidRPr="005F59E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46E0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F59E0">
        <w:rPr>
          <w:rFonts w:ascii="Times New Roman" w:hAnsi="Times New Roman" w:cs="Times New Roman"/>
          <w:sz w:val="28"/>
          <w:szCs w:val="28"/>
        </w:rPr>
        <w:t xml:space="preserve"> от 25 декабря 2008 года </w:t>
      </w:r>
      <w:r w:rsidR="00D25160">
        <w:rPr>
          <w:rFonts w:ascii="Times New Roman" w:hAnsi="Times New Roman" w:cs="Times New Roman"/>
          <w:sz w:val="28"/>
          <w:szCs w:val="28"/>
        </w:rPr>
        <w:t>№</w:t>
      </w:r>
      <w:r w:rsidRPr="005F59E0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D25160">
        <w:rPr>
          <w:rFonts w:ascii="Times New Roman" w:hAnsi="Times New Roman" w:cs="Times New Roman"/>
          <w:sz w:val="28"/>
          <w:szCs w:val="28"/>
        </w:rPr>
        <w:t>«</w:t>
      </w:r>
      <w:r w:rsidRPr="005F59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25160">
        <w:rPr>
          <w:rFonts w:ascii="Times New Roman" w:hAnsi="Times New Roman" w:cs="Times New Roman"/>
          <w:sz w:val="28"/>
          <w:szCs w:val="28"/>
        </w:rPr>
        <w:t>»</w:t>
      </w:r>
      <w:r w:rsidRPr="005F59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D2516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F59E0">
        <w:rPr>
          <w:rFonts w:ascii="Times New Roman" w:hAnsi="Times New Roman" w:cs="Times New Roman"/>
          <w:sz w:val="28"/>
          <w:szCs w:val="28"/>
        </w:rPr>
        <w:t xml:space="preserve"> от 3 декабря 2012 года </w:t>
      </w:r>
      <w:r w:rsidR="00D25160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5F59E0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D25160">
        <w:rPr>
          <w:rFonts w:ascii="Times New Roman" w:hAnsi="Times New Roman" w:cs="Times New Roman"/>
          <w:sz w:val="28"/>
          <w:szCs w:val="28"/>
        </w:rPr>
        <w:t>«</w:t>
      </w:r>
      <w:r w:rsidRPr="005F59E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</w:t>
      </w:r>
      <w:proofErr w:type="gramEnd"/>
      <w:r w:rsidRPr="005F59E0">
        <w:rPr>
          <w:rFonts w:ascii="Times New Roman" w:hAnsi="Times New Roman" w:cs="Times New Roman"/>
          <w:sz w:val="28"/>
          <w:szCs w:val="28"/>
        </w:rPr>
        <w:t xml:space="preserve"> лиц их доходам</w:t>
      </w:r>
      <w:r w:rsidR="00D25160">
        <w:rPr>
          <w:rFonts w:ascii="Times New Roman" w:hAnsi="Times New Roman" w:cs="Times New Roman"/>
          <w:sz w:val="28"/>
          <w:szCs w:val="28"/>
        </w:rPr>
        <w:t>»</w:t>
      </w:r>
      <w:r w:rsidRPr="005F59E0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Президента Российской Федерации, законами и иными нормативными правовыми актами Краснодарского края, муниципальными правовыми актами 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F76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FA">
        <w:rPr>
          <w:rFonts w:ascii="Times New Roman" w:hAnsi="Times New Roman" w:cs="Times New Roman"/>
          <w:sz w:val="28"/>
          <w:szCs w:val="28"/>
        </w:rPr>
        <w:t>Каневско</w:t>
      </w:r>
      <w:r w:rsidR="00F761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59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613F">
        <w:rPr>
          <w:rFonts w:ascii="Times New Roman" w:hAnsi="Times New Roman" w:cs="Times New Roman"/>
          <w:sz w:val="28"/>
          <w:szCs w:val="28"/>
        </w:rPr>
        <w:t>а</w:t>
      </w:r>
      <w:r w:rsidRPr="005F59E0">
        <w:rPr>
          <w:rFonts w:ascii="Times New Roman" w:hAnsi="Times New Roman" w:cs="Times New Roman"/>
          <w:sz w:val="28"/>
          <w:szCs w:val="28"/>
        </w:rPr>
        <w:t>.</w:t>
      </w:r>
    </w:p>
    <w:p w:rsidR="006166F0" w:rsidRPr="005F59E0" w:rsidRDefault="006166F0" w:rsidP="0044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"/>
      <w:bookmarkEnd w:id="6"/>
      <w:r w:rsidRPr="005F59E0">
        <w:rPr>
          <w:rFonts w:ascii="Times New Roman" w:hAnsi="Times New Roman" w:cs="Times New Roman"/>
          <w:sz w:val="28"/>
          <w:szCs w:val="28"/>
        </w:rPr>
        <w:t>5. Сведения о расходах, представляемые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6166F0" w:rsidRPr="005F59E0" w:rsidRDefault="006166F0" w:rsidP="0044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"/>
      <w:bookmarkEnd w:id="7"/>
      <w:r w:rsidRPr="005F59E0">
        <w:rPr>
          <w:rFonts w:ascii="Times New Roman" w:hAnsi="Times New Roman" w:cs="Times New Roman"/>
          <w:sz w:val="28"/>
          <w:szCs w:val="28"/>
        </w:rPr>
        <w:t>6. Не допускается использование сведений о расходах для установления или определения платежеспособности лица, замещающего муниципальную должность, и муниципального служащего, а также их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 иных организаций, а также физических лиц.</w:t>
      </w:r>
    </w:p>
    <w:p w:rsidR="006166F0" w:rsidRPr="005F59E0" w:rsidRDefault="006166F0" w:rsidP="0044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7"/>
      <w:bookmarkEnd w:id="8"/>
      <w:r w:rsidRPr="005F59E0">
        <w:rPr>
          <w:rFonts w:ascii="Times New Roman" w:hAnsi="Times New Roman" w:cs="Times New Roman"/>
          <w:sz w:val="28"/>
          <w:szCs w:val="28"/>
        </w:rPr>
        <w:t>7. Лица, виновные в разглашении сведений о расходах лиц, замещающих муниципальные должности, и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166F0" w:rsidRPr="005F59E0" w:rsidRDefault="006166F0" w:rsidP="0044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8"/>
      <w:bookmarkEnd w:id="9"/>
      <w:r w:rsidRPr="005F59E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F59E0"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муниципального служащего, а также их супруги (супруга) за три последних года, предшествующих совершению</w:t>
      </w:r>
      <w:proofErr w:type="gramEnd"/>
      <w:r w:rsidRPr="005F5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E0">
        <w:rPr>
          <w:rFonts w:ascii="Times New Roman" w:hAnsi="Times New Roman" w:cs="Times New Roman"/>
          <w:sz w:val="28"/>
          <w:szCs w:val="28"/>
        </w:rPr>
        <w:t xml:space="preserve">сделки, размещаются на официальном интернет-портале администрации </w:t>
      </w:r>
      <w:r w:rsidR="00D64BBC">
        <w:rPr>
          <w:rFonts w:ascii="Times New Roman" w:hAnsi="Times New Roman" w:cs="Times New Roman"/>
          <w:sz w:val="28"/>
          <w:szCs w:val="28"/>
        </w:rPr>
        <w:t>Придорожного</w:t>
      </w:r>
      <w:r w:rsidR="00F76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FA">
        <w:rPr>
          <w:rFonts w:ascii="Times New Roman" w:hAnsi="Times New Roman" w:cs="Times New Roman"/>
          <w:sz w:val="28"/>
          <w:szCs w:val="28"/>
        </w:rPr>
        <w:t>Каневско</w:t>
      </w:r>
      <w:r w:rsidR="00F761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59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613F">
        <w:rPr>
          <w:rFonts w:ascii="Times New Roman" w:hAnsi="Times New Roman" w:cs="Times New Roman"/>
          <w:sz w:val="28"/>
          <w:szCs w:val="28"/>
        </w:rPr>
        <w:t>а</w:t>
      </w:r>
      <w:r w:rsidRPr="005F59E0">
        <w:rPr>
          <w:rFonts w:ascii="Times New Roman" w:hAnsi="Times New Roman" w:cs="Times New Roman"/>
          <w:sz w:val="28"/>
          <w:szCs w:val="28"/>
        </w:rPr>
        <w:t xml:space="preserve"> и представляются для опубликования средствам массовой информации в порядке, определяемом законодательством Российской Федерации.</w:t>
      </w:r>
      <w:proofErr w:type="gramEnd"/>
    </w:p>
    <w:p w:rsidR="006166F0" w:rsidRPr="005F59E0" w:rsidRDefault="004400DF" w:rsidP="0044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 w:cs="Times New Roman"/>
          <w:sz w:val="28"/>
          <w:szCs w:val="28"/>
        </w:rPr>
        <w:t>9</w:t>
      </w:r>
      <w:r w:rsidR="006166F0" w:rsidRPr="005F59E0">
        <w:rPr>
          <w:rFonts w:ascii="Times New Roman" w:hAnsi="Times New Roman" w:cs="Times New Roman"/>
          <w:sz w:val="28"/>
          <w:szCs w:val="28"/>
        </w:rPr>
        <w:t>. Непредставление муниципальным служащим сведений о своих расходах, а также о расходах своих супруга (супруги) и несовершеннолетних детей, в случае если представление таких сведений обязательно, либо представление заведомо недостоверных или неполных сведений является правонарушением, влекущим освобождение муниципального служащего от замещаемой должности, увольнение в установленном порядке муниципального служащего с муниципальной службы.</w:t>
      </w:r>
    </w:p>
    <w:bookmarkEnd w:id="11"/>
    <w:p w:rsidR="00A73C65" w:rsidRDefault="00A73C65" w:rsidP="003B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D0" w:rsidRPr="005F59E0" w:rsidRDefault="002A47D0" w:rsidP="003B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9A" w:rsidRDefault="00EE039A" w:rsidP="00A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E6" w:rsidRDefault="00D64BBC" w:rsidP="00A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  <w:r w:rsidR="00DD14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674F" w:rsidRDefault="007062E9" w:rsidP="00A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Придоро</w:t>
      </w:r>
      <w:r w:rsidR="00DD14E6">
        <w:rPr>
          <w:rFonts w:ascii="Times New Roman" w:hAnsi="Times New Roman" w:cs="Times New Roman"/>
          <w:sz w:val="28"/>
          <w:szCs w:val="28"/>
        </w:rPr>
        <w:t>жного сельского поселения</w:t>
      </w:r>
      <w:r w:rsidR="00E4674F">
        <w:rPr>
          <w:rFonts w:ascii="Times New Roman" w:hAnsi="Times New Roman" w:cs="Times New Roman"/>
          <w:sz w:val="28"/>
          <w:szCs w:val="28"/>
        </w:rPr>
        <w:tab/>
      </w:r>
      <w:r w:rsidR="00E4674F">
        <w:rPr>
          <w:rFonts w:ascii="Times New Roman" w:hAnsi="Times New Roman" w:cs="Times New Roman"/>
          <w:sz w:val="28"/>
          <w:szCs w:val="28"/>
        </w:rPr>
        <w:tab/>
      </w:r>
      <w:r w:rsidR="00E4674F">
        <w:rPr>
          <w:rFonts w:ascii="Times New Roman" w:hAnsi="Times New Roman" w:cs="Times New Roman"/>
          <w:sz w:val="28"/>
          <w:szCs w:val="28"/>
        </w:rPr>
        <w:tab/>
      </w:r>
      <w:r w:rsidR="00E4674F">
        <w:rPr>
          <w:rFonts w:ascii="Times New Roman" w:hAnsi="Times New Roman" w:cs="Times New Roman"/>
          <w:sz w:val="28"/>
          <w:szCs w:val="28"/>
        </w:rPr>
        <w:tab/>
      </w:r>
      <w:bookmarkStart w:id="12" w:name="_GoBack"/>
      <w:bookmarkEnd w:id="12"/>
      <w:r w:rsidR="00DD14E6">
        <w:rPr>
          <w:rFonts w:ascii="Times New Roman" w:hAnsi="Times New Roman" w:cs="Times New Roman"/>
          <w:sz w:val="28"/>
          <w:szCs w:val="28"/>
        </w:rPr>
        <w:t xml:space="preserve">   Е. В. Емельянова</w:t>
      </w:r>
    </w:p>
    <w:p w:rsidR="00477DD5" w:rsidRDefault="00477DD5" w:rsidP="00A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D5" w:rsidRDefault="00477DD5" w:rsidP="00A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7DD5" w:rsidSect="00F02B2D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B4" w:rsidRDefault="00994DB4" w:rsidP="009029B2">
      <w:pPr>
        <w:spacing w:after="0" w:line="240" w:lineRule="auto"/>
      </w:pPr>
      <w:r>
        <w:separator/>
      </w:r>
    </w:p>
  </w:endnote>
  <w:endnote w:type="continuationSeparator" w:id="0">
    <w:p w:rsidR="00994DB4" w:rsidRDefault="00994DB4" w:rsidP="0090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B4" w:rsidRDefault="00994DB4" w:rsidP="009029B2">
      <w:pPr>
        <w:spacing w:after="0" w:line="240" w:lineRule="auto"/>
      </w:pPr>
      <w:r>
        <w:separator/>
      </w:r>
    </w:p>
  </w:footnote>
  <w:footnote w:type="continuationSeparator" w:id="0">
    <w:p w:rsidR="00994DB4" w:rsidRDefault="00994DB4" w:rsidP="00902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6F0"/>
    <w:rsid w:val="00024320"/>
    <w:rsid w:val="000812FC"/>
    <w:rsid w:val="000C160F"/>
    <w:rsid w:val="000D13DA"/>
    <w:rsid w:val="00126030"/>
    <w:rsid w:val="001376F0"/>
    <w:rsid w:val="00142742"/>
    <w:rsid w:val="001A0DE8"/>
    <w:rsid w:val="001C7E01"/>
    <w:rsid w:val="00204646"/>
    <w:rsid w:val="002A47D0"/>
    <w:rsid w:val="002E5B9F"/>
    <w:rsid w:val="002E66BF"/>
    <w:rsid w:val="003122B8"/>
    <w:rsid w:val="00331E7D"/>
    <w:rsid w:val="00392378"/>
    <w:rsid w:val="003B23C5"/>
    <w:rsid w:val="003B2CFA"/>
    <w:rsid w:val="003B7A2C"/>
    <w:rsid w:val="003E489C"/>
    <w:rsid w:val="004007B2"/>
    <w:rsid w:val="004368F8"/>
    <w:rsid w:val="004400DF"/>
    <w:rsid w:val="004634BD"/>
    <w:rsid w:val="00477DD5"/>
    <w:rsid w:val="00486A43"/>
    <w:rsid w:val="004A7E1A"/>
    <w:rsid w:val="004C0644"/>
    <w:rsid w:val="00520106"/>
    <w:rsid w:val="00522383"/>
    <w:rsid w:val="00547EB3"/>
    <w:rsid w:val="005F59E0"/>
    <w:rsid w:val="006059F2"/>
    <w:rsid w:val="006166F0"/>
    <w:rsid w:val="00633050"/>
    <w:rsid w:val="006717D4"/>
    <w:rsid w:val="006741CE"/>
    <w:rsid w:val="006B2BB9"/>
    <w:rsid w:val="006B38B8"/>
    <w:rsid w:val="006B4FD0"/>
    <w:rsid w:val="006E2124"/>
    <w:rsid w:val="006F43A7"/>
    <w:rsid w:val="007062E9"/>
    <w:rsid w:val="00775828"/>
    <w:rsid w:val="007874E6"/>
    <w:rsid w:val="00797A2F"/>
    <w:rsid w:val="007D26BD"/>
    <w:rsid w:val="008228A3"/>
    <w:rsid w:val="0083221F"/>
    <w:rsid w:val="00894773"/>
    <w:rsid w:val="00895CE3"/>
    <w:rsid w:val="008A5492"/>
    <w:rsid w:val="008E4CAC"/>
    <w:rsid w:val="009029B2"/>
    <w:rsid w:val="00913260"/>
    <w:rsid w:val="00961D66"/>
    <w:rsid w:val="0097796E"/>
    <w:rsid w:val="00994DB4"/>
    <w:rsid w:val="009A42B5"/>
    <w:rsid w:val="00A41352"/>
    <w:rsid w:val="00A46E06"/>
    <w:rsid w:val="00A703A4"/>
    <w:rsid w:val="00A73C65"/>
    <w:rsid w:val="00AF7BB1"/>
    <w:rsid w:val="00B20D22"/>
    <w:rsid w:val="00B3172B"/>
    <w:rsid w:val="00B42BA2"/>
    <w:rsid w:val="00B70B81"/>
    <w:rsid w:val="00C365A7"/>
    <w:rsid w:val="00C9609D"/>
    <w:rsid w:val="00CA2258"/>
    <w:rsid w:val="00CB2BAD"/>
    <w:rsid w:val="00CD2674"/>
    <w:rsid w:val="00D13AAA"/>
    <w:rsid w:val="00D25160"/>
    <w:rsid w:val="00D64BBC"/>
    <w:rsid w:val="00D736F5"/>
    <w:rsid w:val="00DA4701"/>
    <w:rsid w:val="00DB20EF"/>
    <w:rsid w:val="00DD14E6"/>
    <w:rsid w:val="00DE5BF5"/>
    <w:rsid w:val="00E13145"/>
    <w:rsid w:val="00E4674F"/>
    <w:rsid w:val="00E46C5C"/>
    <w:rsid w:val="00E60048"/>
    <w:rsid w:val="00E606BC"/>
    <w:rsid w:val="00E829CA"/>
    <w:rsid w:val="00ED3C74"/>
    <w:rsid w:val="00EE039A"/>
    <w:rsid w:val="00EE321F"/>
    <w:rsid w:val="00EF11EC"/>
    <w:rsid w:val="00EF6FC6"/>
    <w:rsid w:val="00F02B2D"/>
    <w:rsid w:val="00F570D6"/>
    <w:rsid w:val="00F708F1"/>
    <w:rsid w:val="00F7613F"/>
    <w:rsid w:val="00F76D7A"/>
    <w:rsid w:val="00F974FC"/>
    <w:rsid w:val="00FA1B11"/>
    <w:rsid w:val="00FB565E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1A"/>
  </w:style>
  <w:style w:type="paragraph" w:styleId="1">
    <w:name w:val="heading 1"/>
    <w:basedOn w:val="a"/>
    <w:next w:val="a"/>
    <w:link w:val="10"/>
    <w:uiPriority w:val="99"/>
    <w:qFormat/>
    <w:rsid w:val="006166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66F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166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16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6166F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6166F0"/>
    <w:rPr>
      <w:b/>
      <w:bCs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90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29B2"/>
  </w:style>
  <w:style w:type="paragraph" w:styleId="a9">
    <w:name w:val="footer"/>
    <w:basedOn w:val="a"/>
    <w:link w:val="aa"/>
    <w:uiPriority w:val="99"/>
    <w:semiHidden/>
    <w:unhideWhenUsed/>
    <w:rsid w:val="0090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29B2"/>
  </w:style>
  <w:style w:type="paragraph" w:styleId="ab">
    <w:name w:val="Balloon Text"/>
    <w:basedOn w:val="a"/>
    <w:link w:val="ac"/>
    <w:uiPriority w:val="99"/>
    <w:semiHidden/>
    <w:unhideWhenUsed/>
    <w:rsid w:val="0077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828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477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e">
    <w:name w:val="Название Знак"/>
    <w:basedOn w:val="a0"/>
    <w:link w:val="ad"/>
    <w:rsid w:val="00477DD5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11">
    <w:name w:val="Обычный1"/>
    <w:rsid w:val="0047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70250272.0" TargetMode="External"/><Relationship Id="rId18" Type="http://schemas.openxmlformats.org/officeDocument/2006/relationships/hyperlink" Target="garantf1://70171682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171682.0" TargetMode="External"/><Relationship Id="rId17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c64-1\Desktop\&#1042;&#1072;&#1083;&#1077;&#1085;&#1090;&#1080;&#1085;&#1091;\&#1055;&#1054;&#1057;&#1058;&#1040;&#1053;&#1054;&#1042;&#1051;&#1045;&#1053;&#1048;&#1071;%20-%20&#1056;&#1040;&#1057;&#1055;&#1054;&#1056;&#1071;&#1046;&#1045;&#1053;&#1048;&#1071;\2014\&#1055;&#1086;&#1089;&#1090;&#1072;&#1085;&#1086;&#1074;&#1083;&#1077;&#1085;&#1080;&#1103;\&#1055;&#1086;&#1089;&#1090;&#1072;&#1085;&#1086;&#1074;&#1083;&#1077;&#1085;&#1080;&#1077;%20&#1083;&#1080;&#1094;&#1072;%20&#1080;%20&#1087;&#1086;&#1088;&#1103;&#1076;&#1086;&#1082;%20&#1087;&#1088;&#1077;&#1076;&#1086;&#1089;&#1090;&#1072;&#1074;&#1083;&#1077;&#1085;&#1080;&#1103;%20&#1089;&#1074;&#1077;&#1076;&#1077;&#1080;&#1081;%20&#1086;%20&#1088;&#1072;&#1089;&#1093;&#1086;&#1076;&#1072;&#1093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64-1\Desktop\&#1042;&#1072;&#1083;&#1077;&#1085;&#1090;&#1080;&#1085;&#1091;\&#1055;&#1054;&#1057;&#1058;&#1040;&#1053;&#1054;&#1042;&#1051;&#1045;&#1053;&#1048;&#1071;%20-%20&#1056;&#1040;&#1057;&#1055;&#1054;&#1056;&#1071;&#1046;&#1045;&#1053;&#1048;&#1071;\2014\&#1055;&#1086;&#1089;&#1090;&#1072;&#1085;&#1086;&#1074;&#1083;&#1077;&#1085;&#1080;&#1103;\&#1055;&#1086;&#1089;&#1090;&#1072;&#1085;&#1086;&#1074;&#1083;&#1077;&#1085;&#1080;&#1077;%20&#1083;&#1080;&#1094;&#1072;%20&#1080;%20&#1087;&#1086;&#1088;&#1103;&#1076;&#1086;&#1082;%20&#1087;&#1088;&#1077;&#1076;&#1086;&#1089;&#1090;&#1072;&#1074;&#1083;&#1077;&#1085;&#1080;&#1103;%20&#1089;&#1074;&#1077;&#1076;&#1077;&#1080;&#1081;%20&#1086;%20&#1088;&#1072;&#1089;&#1093;&#1086;&#1076;&#1072;&#1093;.doc" TargetMode="External"/><Relationship Id="rId10" Type="http://schemas.openxmlformats.org/officeDocument/2006/relationships/hyperlink" Target="garantF1://12052272.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2384124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7A5A-CADF-4B21-85A0-3530E249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User</cp:lastModifiedBy>
  <cp:revision>39</cp:revision>
  <cp:lastPrinted>2014-09-01T06:03:00Z</cp:lastPrinted>
  <dcterms:created xsi:type="dcterms:W3CDTF">2014-03-20T05:49:00Z</dcterms:created>
  <dcterms:modified xsi:type="dcterms:W3CDTF">2014-09-01T06:03:00Z</dcterms:modified>
</cp:coreProperties>
</file>