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B4" w:rsidRPr="00AD096D" w:rsidRDefault="00FD1FB4" w:rsidP="00FD1FB4">
      <w:pPr>
        <w:shd w:val="clear" w:color="auto" w:fill="FFFFFF"/>
        <w:ind w:right="5"/>
        <w:jc w:val="right"/>
        <w:rPr>
          <w:sz w:val="28"/>
          <w:szCs w:val="28"/>
        </w:rPr>
      </w:pPr>
    </w:p>
    <w:p w:rsidR="00FD1FB4" w:rsidRDefault="00FD1FB4" w:rsidP="00FD1FB4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7" o:title=""/>
            <o:lock v:ext="edit" aspectratio="f"/>
          </v:shape>
          <o:OLEObject Type="Embed" ProgID="CorelDRAW.Graphic.11" ShapeID="_x0000_i1025" DrawAspect="Content" ObjectID="_1473766679" r:id="rId8"/>
        </w:object>
      </w:r>
    </w:p>
    <w:p w:rsidR="00FD1FB4" w:rsidRDefault="00FD1FB4" w:rsidP="00FD1FB4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СОВЕТ </w:t>
      </w:r>
      <w:r>
        <w:rPr>
          <w:b/>
          <w:bCs/>
          <w:color w:val="000000"/>
          <w:spacing w:val="11"/>
          <w:sz w:val="29"/>
          <w:szCs w:val="29"/>
        </w:rPr>
        <w:t xml:space="preserve"> </w:t>
      </w:r>
      <w:r>
        <w:rPr>
          <w:b/>
          <w:bCs/>
          <w:color w:val="000000"/>
          <w:spacing w:val="-6"/>
          <w:sz w:val="29"/>
          <w:szCs w:val="29"/>
        </w:rPr>
        <w:t>ПРИДОРОЖНОГО СЕЛЬСКОГО ПОСЕЛЕНИЯ</w:t>
      </w: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2"/>
          <w:sz w:val="29"/>
          <w:szCs w:val="29"/>
        </w:rPr>
        <w:t>РЕШЕНИЕ</w:t>
      </w: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9"/>
          <w:szCs w:val="29"/>
        </w:rPr>
      </w:pPr>
    </w:p>
    <w:p w:rsidR="00FD1FB4" w:rsidRPr="004E31E8" w:rsidRDefault="00FD1FB4" w:rsidP="00FD1FB4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8"/>
          <w:szCs w:val="28"/>
        </w:rPr>
        <w:t xml:space="preserve">от </w:t>
      </w:r>
      <w:r w:rsidR="00E33147">
        <w:rPr>
          <w:bCs/>
          <w:color w:val="000000"/>
          <w:spacing w:val="-2"/>
          <w:sz w:val="28"/>
          <w:szCs w:val="28"/>
        </w:rPr>
        <w:t xml:space="preserve"> </w:t>
      </w:r>
      <w:r w:rsidR="00984429">
        <w:rPr>
          <w:bCs/>
          <w:color w:val="000000"/>
          <w:spacing w:val="-2"/>
          <w:sz w:val="28"/>
          <w:szCs w:val="28"/>
        </w:rPr>
        <w:t>________</w:t>
      </w:r>
      <w:r w:rsidR="00EE488E">
        <w:rPr>
          <w:bCs/>
          <w:color w:val="000000"/>
          <w:spacing w:val="-2"/>
          <w:sz w:val="28"/>
          <w:szCs w:val="28"/>
        </w:rPr>
        <w:t xml:space="preserve"> года </w:t>
      </w:r>
      <w:r>
        <w:rPr>
          <w:bCs/>
          <w:color w:val="000000"/>
          <w:spacing w:val="-2"/>
          <w:sz w:val="29"/>
          <w:szCs w:val="29"/>
        </w:rPr>
        <w:t xml:space="preserve">                                                                 </w:t>
      </w:r>
      <w:r w:rsidR="00E33147">
        <w:rPr>
          <w:bCs/>
          <w:color w:val="000000"/>
          <w:spacing w:val="-2"/>
          <w:sz w:val="29"/>
          <w:szCs w:val="29"/>
        </w:rPr>
        <w:t xml:space="preserve">                </w:t>
      </w:r>
      <w:r>
        <w:rPr>
          <w:bCs/>
          <w:color w:val="000000"/>
          <w:spacing w:val="-2"/>
          <w:sz w:val="29"/>
          <w:szCs w:val="29"/>
        </w:rPr>
        <w:t xml:space="preserve">  № </w:t>
      </w:r>
      <w:r w:rsidR="00984429">
        <w:rPr>
          <w:bCs/>
          <w:color w:val="000000"/>
          <w:spacing w:val="-2"/>
          <w:sz w:val="29"/>
          <w:szCs w:val="29"/>
        </w:rPr>
        <w:t>_____</w:t>
      </w:r>
    </w:p>
    <w:p w:rsidR="00FD1FB4" w:rsidRDefault="00FD1FB4" w:rsidP="00EE488E">
      <w:pPr>
        <w:shd w:val="clear" w:color="auto" w:fill="FFFFFF"/>
        <w:spacing w:before="10" w:line="312" w:lineRule="exact"/>
        <w:ind w:left="29"/>
        <w:rPr>
          <w:bCs/>
          <w:color w:val="000000"/>
          <w:spacing w:val="-2"/>
          <w:sz w:val="29"/>
          <w:szCs w:val="29"/>
        </w:rPr>
      </w:pPr>
    </w:p>
    <w:p w:rsidR="00FD1FB4" w:rsidRDefault="00FD1FB4" w:rsidP="00FD1FB4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  <w:r>
        <w:rPr>
          <w:bCs/>
          <w:color w:val="000000"/>
          <w:spacing w:val="-2"/>
          <w:sz w:val="29"/>
          <w:szCs w:val="29"/>
        </w:rPr>
        <w:t>станица Придорожная</w:t>
      </w:r>
    </w:p>
    <w:p w:rsidR="00E33147" w:rsidRDefault="00E33147" w:rsidP="00FD1FB4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E33147" w:rsidRDefault="00E33147" w:rsidP="00FD1FB4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9"/>
          <w:szCs w:val="29"/>
        </w:rPr>
      </w:pPr>
    </w:p>
    <w:p w:rsidR="00984429" w:rsidRPr="00984429" w:rsidRDefault="00E33147" w:rsidP="00984429">
      <w:pPr>
        <w:jc w:val="center"/>
        <w:rPr>
          <w:b/>
          <w:bCs/>
          <w:sz w:val="28"/>
          <w:szCs w:val="28"/>
        </w:rPr>
      </w:pPr>
      <w:r w:rsidRPr="00984429">
        <w:rPr>
          <w:b/>
          <w:bCs/>
          <w:sz w:val="28"/>
          <w:szCs w:val="28"/>
        </w:rPr>
        <w:t xml:space="preserve">О внесении изменений в решение Совета Придорожного сельского поселения </w:t>
      </w:r>
      <w:proofErr w:type="spellStart"/>
      <w:r w:rsidRPr="00984429">
        <w:rPr>
          <w:b/>
          <w:bCs/>
          <w:sz w:val="28"/>
          <w:szCs w:val="28"/>
        </w:rPr>
        <w:t>Каневского</w:t>
      </w:r>
      <w:proofErr w:type="spellEnd"/>
      <w:r w:rsidRPr="00984429">
        <w:rPr>
          <w:b/>
          <w:bCs/>
          <w:sz w:val="28"/>
          <w:szCs w:val="28"/>
        </w:rPr>
        <w:t xml:space="preserve"> района от </w:t>
      </w:r>
      <w:r w:rsidR="00984429" w:rsidRPr="00984429">
        <w:rPr>
          <w:b/>
          <w:bCs/>
          <w:sz w:val="28"/>
          <w:szCs w:val="28"/>
        </w:rPr>
        <w:t>02 июля 2014</w:t>
      </w:r>
      <w:r w:rsidRPr="00984429">
        <w:rPr>
          <w:b/>
          <w:bCs/>
          <w:sz w:val="28"/>
          <w:szCs w:val="28"/>
        </w:rPr>
        <w:t xml:space="preserve"> года  № </w:t>
      </w:r>
      <w:r w:rsidR="00984429" w:rsidRPr="00984429">
        <w:rPr>
          <w:b/>
          <w:bCs/>
          <w:sz w:val="28"/>
          <w:szCs w:val="28"/>
        </w:rPr>
        <w:t>206</w:t>
      </w:r>
      <w:r w:rsidR="00984429">
        <w:rPr>
          <w:b/>
          <w:bCs/>
          <w:sz w:val="28"/>
          <w:szCs w:val="28"/>
        </w:rPr>
        <w:t xml:space="preserve"> </w:t>
      </w:r>
    </w:p>
    <w:p w:rsidR="00984429" w:rsidRPr="00984429" w:rsidRDefault="00E33147" w:rsidP="00984429">
      <w:pPr>
        <w:jc w:val="center"/>
        <w:rPr>
          <w:b/>
          <w:sz w:val="28"/>
          <w:szCs w:val="28"/>
        </w:rPr>
      </w:pPr>
      <w:r w:rsidRPr="00984429">
        <w:rPr>
          <w:b/>
          <w:bCs/>
          <w:sz w:val="28"/>
          <w:szCs w:val="28"/>
        </w:rPr>
        <w:t xml:space="preserve"> «</w:t>
      </w:r>
      <w:r w:rsidR="00984429" w:rsidRPr="00984429">
        <w:rPr>
          <w:b/>
          <w:snapToGrid w:val="0"/>
          <w:sz w:val="28"/>
          <w:szCs w:val="28"/>
        </w:rPr>
        <w:t>Об утверж</w:t>
      </w:r>
      <w:r w:rsidR="00984429" w:rsidRPr="00984429">
        <w:rPr>
          <w:b/>
          <w:bCs/>
          <w:sz w:val="28"/>
          <w:szCs w:val="28"/>
        </w:rPr>
        <w:t>дении П</w:t>
      </w:r>
      <w:r w:rsidR="00984429" w:rsidRPr="00984429">
        <w:rPr>
          <w:b/>
          <w:sz w:val="28"/>
          <w:szCs w:val="28"/>
        </w:rPr>
        <w:t xml:space="preserve">равил землепользования и застройки Придорожного сельского поселения </w:t>
      </w:r>
      <w:proofErr w:type="spellStart"/>
      <w:r w:rsidR="00984429" w:rsidRPr="00984429">
        <w:rPr>
          <w:b/>
          <w:sz w:val="28"/>
          <w:szCs w:val="28"/>
        </w:rPr>
        <w:t>Каневского</w:t>
      </w:r>
      <w:proofErr w:type="spellEnd"/>
      <w:r w:rsidR="00984429" w:rsidRPr="00984429">
        <w:rPr>
          <w:b/>
          <w:sz w:val="28"/>
          <w:szCs w:val="28"/>
        </w:rPr>
        <w:t xml:space="preserve"> района, применительно ко всей </w:t>
      </w:r>
    </w:p>
    <w:p w:rsidR="00984429" w:rsidRPr="00984429" w:rsidRDefault="00984429" w:rsidP="00984429">
      <w:pPr>
        <w:jc w:val="center"/>
        <w:rPr>
          <w:b/>
          <w:sz w:val="28"/>
          <w:szCs w:val="28"/>
        </w:rPr>
      </w:pPr>
      <w:r w:rsidRPr="00984429">
        <w:rPr>
          <w:b/>
          <w:sz w:val="28"/>
          <w:szCs w:val="28"/>
        </w:rPr>
        <w:t>территории поселения»</w:t>
      </w:r>
    </w:p>
    <w:p w:rsidR="00D25950" w:rsidRPr="00984429" w:rsidRDefault="00D25950" w:rsidP="00FC5E63">
      <w:pPr>
        <w:jc w:val="center"/>
        <w:rPr>
          <w:b/>
          <w:sz w:val="28"/>
          <w:szCs w:val="28"/>
        </w:rPr>
      </w:pPr>
    </w:p>
    <w:p w:rsidR="00984429" w:rsidRPr="00984429" w:rsidRDefault="00984429" w:rsidP="00984429">
      <w:pPr>
        <w:shd w:val="clear" w:color="auto" w:fill="FFFFFF"/>
        <w:ind w:firstLine="709"/>
        <w:jc w:val="both"/>
        <w:rPr>
          <w:sz w:val="28"/>
          <w:szCs w:val="28"/>
        </w:rPr>
      </w:pPr>
      <w:r w:rsidRPr="00984429">
        <w:rPr>
          <w:bCs/>
          <w:sz w:val="28"/>
          <w:szCs w:val="28"/>
        </w:rPr>
        <w:t xml:space="preserve">В </w:t>
      </w:r>
      <w:r w:rsidRPr="00984429">
        <w:rPr>
          <w:sz w:val="28"/>
          <w:szCs w:val="28"/>
        </w:rPr>
        <w:t>соответствии с главой 4 Градостроительного кодекса Российской Федера</w:t>
      </w:r>
      <w:r w:rsidRPr="00984429">
        <w:rPr>
          <w:sz w:val="28"/>
          <w:szCs w:val="28"/>
        </w:rPr>
        <w:softHyphen/>
        <w:t>ции, с Земельным кодексом Российской Федерации и в целях регулирования зем</w:t>
      </w:r>
      <w:r w:rsidRPr="00984429">
        <w:rPr>
          <w:sz w:val="28"/>
          <w:szCs w:val="28"/>
        </w:rPr>
        <w:softHyphen/>
        <w:t xml:space="preserve">лепользования и застройки территории Придорожного сельского поселения </w:t>
      </w:r>
      <w:proofErr w:type="spellStart"/>
      <w:r w:rsidRPr="00984429">
        <w:rPr>
          <w:sz w:val="28"/>
          <w:szCs w:val="28"/>
        </w:rPr>
        <w:t>Каневского</w:t>
      </w:r>
      <w:proofErr w:type="spellEnd"/>
      <w:r w:rsidRPr="00984429">
        <w:rPr>
          <w:sz w:val="28"/>
          <w:szCs w:val="28"/>
        </w:rPr>
        <w:t xml:space="preserve"> района, основанных на градо</w:t>
      </w:r>
      <w:r w:rsidRPr="00984429">
        <w:rPr>
          <w:sz w:val="28"/>
          <w:szCs w:val="28"/>
        </w:rPr>
        <w:softHyphen/>
        <w:t xml:space="preserve">строительном зонировании, Совет Придорожного сельского поселения </w:t>
      </w:r>
      <w:proofErr w:type="spellStart"/>
      <w:r w:rsidRPr="00984429">
        <w:rPr>
          <w:sz w:val="28"/>
          <w:szCs w:val="28"/>
        </w:rPr>
        <w:t>Каневского</w:t>
      </w:r>
      <w:proofErr w:type="spellEnd"/>
      <w:r w:rsidRPr="00984429">
        <w:rPr>
          <w:sz w:val="28"/>
          <w:szCs w:val="28"/>
        </w:rPr>
        <w:t xml:space="preserve"> района решил:</w:t>
      </w:r>
    </w:p>
    <w:p w:rsidR="00B32D8D" w:rsidRDefault="00984429" w:rsidP="00984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5E63">
        <w:rPr>
          <w:sz w:val="28"/>
          <w:szCs w:val="28"/>
        </w:rPr>
        <w:t xml:space="preserve">1. </w:t>
      </w:r>
      <w:r w:rsidR="00B32D8D" w:rsidRPr="0020313B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решение Совета Придорожного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02 июля 2014 года №206 </w:t>
      </w:r>
      <w:r w:rsidRPr="00984429">
        <w:rPr>
          <w:bCs/>
          <w:sz w:val="28"/>
          <w:szCs w:val="28"/>
        </w:rPr>
        <w:t>«</w:t>
      </w:r>
      <w:r w:rsidRPr="00984429">
        <w:rPr>
          <w:snapToGrid w:val="0"/>
          <w:sz w:val="28"/>
          <w:szCs w:val="28"/>
        </w:rPr>
        <w:t>Об утверж</w:t>
      </w:r>
      <w:r w:rsidRPr="00984429">
        <w:rPr>
          <w:bCs/>
          <w:sz w:val="28"/>
          <w:szCs w:val="28"/>
        </w:rPr>
        <w:t>дении П</w:t>
      </w:r>
      <w:r w:rsidRPr="00984429">
        <w:rPr>
          <w:sz w:val="28"/>
          <w:szCs w:val="28"/>
        </w:rPr>
        <w:t xml:space="preserve">равил землепользования и застройки Придорожного сельского поселения </w:t>
      </w:r>
      <w:proofErr w:type="spellStart"/>
      <w:r w:rsidRPr="00984429">
        <w:rPr>
          <w:sz w:val="28"/>
          <w:szCs w:val="28"/>
        </w:rPr>
        <w:t>Каневского</w:t>
      </w:r>
      <w:proofErr w:type="spellEnd"/>
      <w:r w:rsidRPr="00984429">
        <w:rPr>
          <w:sz w:val="28"/>
          <w:szCs w:val="28"/>
        </w:rPr>
        <w:t xml:space="preserve"> района, применительно ко всей территории поселения»</w:t>
      </w:r>
      <w:r>
        <w:rPr>
          <w:sz w:val="28"/>
          <w:szCs w:val="28"/>
        </w:rPr>
        <w:t>.</w:t>
      </w:r>
    </w:p>
    <w:p w:rsidR="00FC5E63" w:rsidRDefault="00B32D8D" w:rsidP="00FC5E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B32D8D">
        <w:rPr>
          <w:sz w:val="28"/>
          <w:szCs w:val="28"/>
        </w:rPr>
        <w:t xml:space="preserve"> </w:t>
      </w:r>
      <w:r w:rsidRPr="0020313B">
        <w:rPr>
          <w:sz w:val="28"/>
          <w:szCs w:val="28"/>
        </w:rPr>
        <w:t xml:space="preserve">Пункт </w:t>
      </w:r>
      <w:r w:rsidR="0098442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0313B">
        <w:rPr>
          <w:sz w:val="28"/>
          <w:szCs w:val="28"/>
        </w:rPr>
        <w:t xml:space="preserve"> </w:t>
      </w:r>
      <w:r w:rsidR="00984429">
        <w:rPr>
          <w:sz w:val="28"/>
          <w:szCs w:val="28"/>
        </w:rPr>
        <w:t>Решения</w:t>
      </w:r>
      <w:r w:rsidRPr="0020313B">
        <w:rPr>
          <w:sz w:val="28"/>
          <w:szCs w:val="28"/>
        </w:rPr>
        <w:t xml:space="preserve"> изложить в следующей редакции:</w:t>
      </w:r>
    </w:p>
    <w:p w:rsidR="00984429" w:rsidRPr="00984429" w:rsidRDefault="00B32D8D" w:rsidP="00984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8442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E4F29">
        <w:rPr>
          <w:sz w:val="28"/>
          <w:szCs w:val="28"/>
        </w:rPr>
        <w:t xml:space="preserve"> </w:t>
      </w:r>
      <w:r w:rsidR="00984429" w:rsidRPr="00984429">
        <w:rPr>
          <w:sz w:val="28"/>
          <w:szCs w:val="28"/>
        </w:rPr>
        <w:t xml:space="preserve">Настоящее решение вступает в силу со дня его официального </w:t>
      </w:r>
      <w:r w:rsidR="00984429">
        <w:rPr>
          <w:sz w:val="28"/>
          <w:szCs w:val="28"/>
        </w:rPr>
        <w:t>опубликования</w:t>
      </w:r>
      <w:proofErr w:type="gramStart"/>
      <w:r w:rsidR="00984429" w:rsidRPr="00984429">
        <w:rPr>
          <w:sz w:val="28"/>
          <w:szCs w:val="28"/>
        </w:rPr>
        <w:t>.</w:t>
      </w:r>
      <w:r w:rsidR="00984429">
        <w:rPr>
          <w:sz w:val="28"/>
          <w:szCs w:val="28"/>
        </w:rPr>
        <w:t>»</w:t>
      </w:r>
      <w:proofErr w:type="gramEnd"/>
    </w:p>
    <w:p w:rsidR="00984429" w:rsidRPr="00984429" w:rsidRDefault="00984429" w:rsidP="009844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5E63">
        <w:rPr>
          <w:sz w:val="28"/>
          <w:szCs w:val="28"/>
        </w:rPr>
        <w:t>2</w:t>
      </w:r>
      <w:r w:rsidR="00FC5E63" w:rsidRPr="00984429">
        <w:rPr>
          <w:sz w:val="28"/>
          <w:szCs w:val="28"/>
        </w:rPr>
        <w:t xml:space="preserve">. </w:t>
      </w:r>
      <w:r w:rsidRPr="00984429">
        <w:rPr>
          <w:sz w:val="28"/>
          <w:szCs w:val="28"/>
        </w:rPr>
        <w:t xml:space="preserve"> </w:t>
      </w:r>
      <w:proofErr w:type="gramStart"/>
      <w:r w:rsidRPr="00984429">
        <w:rPr>
          <w:sz w:val="28"/>
          <w:szCs w:val="28"/>
        </w:rPr>
        <w:t>Контроль за</w:t>
      </w:r>
      <w:proofErr w:type="gramEnd"/>
      <w:r w:rsidRPr="00984429">
        <w:rPr>
          <w:sz w:val="28"/>
          <w:szCs w:val="28"/>
        </w:rPr>
        <w:t xml:space="preserve"> выполнением данного решения возложить на постоянную комиссию Совета Придорожного сельского поселения </w:t>
      </w:r>
      <w:proofErr w:type="spellStart"/>
      <w:r w:rsidRPr="00984429">
        <w:rPr>
          <w:sz w:val="28"/>
          <w:szCs w:val="28"/>
        </w:rPr>
        <w:t>Каневского</w:t>
      </w:r>
      <w:proofErr w:type="spellEnd"/>
      <w:r w:rsidRPr="00984429">
        <w:rPr>
          <w:sz w:val="28"/>
          <w:szCs w:val="28"/>
        </w:rPr>
        <w:t xml:space="preserve"> района по вопросам благоустройства: ЖКХ, архитектуры и строительства (</w:t>
      </w:r>
      <w:r>
        <w:rPr>
          <w:sz w:val="28"/>
          <w:szCs w:val="28"/>
        </w:rPr>
        <w:t>Макаревич</w:t>
      </w:r>
      <w:r w:rsidRPr="00984429">
        <w:rPr>
          <w:sz w:val="28"/>
          <w:szCs w:val="28"/>
        </w:rPr>
        <w:t>).</w:t>
      </w:r>
    </w:p>
    <w:p w:rsidR="00FC5E63" w:rsidRDefault="004570EB" w:rsidP="000E4F29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C5E63">
        <w:rPr>
          <w:color w:val="000000"/>
          <w:sz w:val="28"/>
          <w:szCs w:val="28"/>
        </w:rPr>
        <w:t>.</w:t>
      </w:r>
      <w:r w:rsidR="00B32D8D" w:rsidRPr="00B32D8D">
        <w:rPr>
          <w:sz w:val="28"/>
          <w:szCs w:val="28"/>
        </w:rPr>
        <w:t xml:space="preserve"> </w:t>
      </w:r>
      <w:r w:rsidR="00B32D8D">
        <w:rPr>
          <w:sz w:val="28"/>
          <w:szCs w:val="28"/>
        </w:rPr>
        <w:t xml:space="preserve">Решение вступает в силу со дня его официального </w:t>
      </w:r>
      <w:r w:rsidR="00C367C0">
        <w:rPr>
          <w:sz w:val="28"/>
          <w:szCs w:val="28"/>
        </w:rPr>
        <w:t>опубликования</w:t>
      </w:r>
      <w:r w:rsidR="00B32D8D">
        <w:rPr>
          <w:sz w:val="28"/>
          <w:szCs w:val="28"/>
        </w:rPr>
        <w:t>.</w:t>
      </w:r>
    </w:p>
    <w:p w:rsidR="004570EB" w:rsidRDefault="004570EB" w:rsidP="00FC5E63">
      <w:pPr>
        <w:ind w:firstLine="720"/>
        <w:jc w:val="both"/>
        <w:rPr>
          <w:sz w:val="28"/>
          <w:szCs w:val="28"/>
        </w:rPr>
      </w:pPr>
    </w:p>
    <w:p w:rsidR="00FC5E63" w:rsidRDefault="00FC5E63" w:rsidP="00FC5E63">
      <w:pPr>
        <w:rPr>
          <w:sz w:val="28"/>
          <w:szCs w:val="28"/>
        </w:rPr>
      </w:pPr>
      <w:bookmarkStart w:id="0" w:name="_GoBack"/>
      <w:bookmarkEnd w:id="0"/>
    </w:p>
    <w:p w:rsidR="00FC5E63" w:rsidRDefault="00FE3015" w:rsidP="00FC5E63">
      <w:pPr>
        <w:jc w:val="both"/>
        <w:rPr>
          <w:sz w:val="28"/>
        </w:rPr>
      </w:pPr>
      <w:r>
        <w:rPr>
          <w:sz w:val="28"/>
        </w:rPr>
        <w:t>Глава</w:t>
      </w:r>
    </w:p>
    <w:p w:rsidR="00FC5E63" w:rsidRDefault="00FE3015" w:rsidP="00FC5E63">
      <w:pPr>
        <w:jc w:val="both"/>
        <w:rPr>
          <w:sz w:val="28"/>
        </w:rPr>
      </w:pPr>
      <w:r>
        <w:rPr>
          <w:sz w:val="28"/>
        </w:rPr>
        <w:t>Придорожного</w:t>
      </w:r>
      <w:r w:rsidR="00FC5E63">
        <w:rPr>
          <w:sz w:val="28"/>
        </w:rPr>
        <w:t xml:space="preserve"> сельского поселения </w:t>
      </w:r>
    </w:p>
    <w:p w:rsidR="00DA2D8C" w:rsidRDefault="00FC5E63" w:rsidP="00E91238">
      <w:pPr>
        <w:jc w:val="both"/>
      </w:pPr>
      <w:proofErr w:type="spellStart"/>
      <w:r>
        <w:rPr>
          <w:sz w:val="28"/>
        </w:rPr>
        <w:t>Каневского</w:t>
      </w:r>
      <w:proofErr w:type="spellEnd"/>
      <w:r>
        <w:rPr>
          <w:sz w:val="28"/>
        </w:rPr>
        <w:t xml:space="preserve">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96E90">
        <w:rPr>
          <w:sz w:val="28"/>
        </w:rPr>
        <w:t xml:space="preserve">        </w:t>
      </w:r>
      <w:r w:rsidR="00FE3015">
        <w:rPr>
          <w:sz w:val="28"/>
        </w:rPr>
        <w:t xml:space="preserve">А.Н. </w:t>
      </w:r>
      <w:proofErr w:type="spellStart"/>
      <w:r w:rsidR="00FE3015">
        <w:rPr>
          <w:sz w:val="28"/>
        </w:rPr>
        <w:t>Камышан</w:t>
      </w:r>
      <w:proofErr w:type="spellEnd"/>
    </w:p>
    <w:sectPr w:rsidR="00DA2D8C" w:rsidSect="00D25950">
      <w:headerReference w:type="default" r:id="rId9"/>
      <w:pgSz w:w="11906" w:h="16838"/>
      <w:pgMar w:top="284" w:right="567" w:bottom="1134" w:left="1701" w:header="227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74" w:rsidRDefault="00D52C74" w:rsidP="00D25950">
      <w:pPr>
        <w:spacing w:line="240" w:lineRule="auto"/>
      </w:pPr>
      <w:r>
        <w:separator/>
      </w:r>
    </w:p>
  </w:endnote>
  <w:endnote w:type="continuationSeparator" w:id="0">
    <w:p w:rsidR="00D52C74" w:rsidRDefault="00D52C74" w:rsidP="00D259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74" w:rsidRDefault="00D52C74" w:rsidP="00D25950">
      <w:pPr>
        <w:spacing w:line="240" w:lineRule="auto"/>
      </w:pPr>
      <w:r>
        <w:separator/>
      </w:r>
    </w:p>
  </w:footnote>
  <w:footnote w:type="continuationSeparator" w:id="0">
    <w:p w:rsidR="00D52C74" w:rsidRDefault="00D52C74" w:rsidP="00D259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9471"/>
      <w:docPartObj>
        <w:docPartGallery w:val="Page Numbers (Top of Page)"/>
        <w:docPartUnique/>
      </w:docPartObj>
    </w:sdtPr>
    <w:sdtEndPr/>
    <w:sdtContent>
      <w:p w:rsidR="00D25950" w:rsidRDefault="005B528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44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5950" w:rsidRDefault="00D259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E63"/>
    <w:rsid w:val="00070027"/>
    <w:rsid w:val="00096E90"/>
    <w:rsid w:val="000E4F29"/>
    <w:rsid w:val="0015496B"/>
    <w:rsid w:val="00176C58"/>
    <w:rsid w:val="001947D0"/>
    <w:rsid w:val="001A617A"/>
    <w:rsid w:val="001C39B2"/>
    <w:rsid w:val="00221BF5"/>
    <w:rsid w:val="00272C1F"/>
    <w:rsid w:val="002C1556"/>
    <w:rsid w:val="002E3C89"/>
    <w:rsid w:val="0034304D"/>
    <w:rsid w:val="00347E06"/>
    <w:rsid w:val="00391027"/>
    <w:rsid w:val="003B4ABC"/>
    <w:rsid w:val="003C04E4"/>
    <w:rsid w:val="004570EB"/>
    <w:rsid w:val="00494C2E"/>
    <w:rsid w:val="004B29A4"/>
    <w:rsid w:val="00595B06"/>
    <w:rsid w:val="005B5282"/>
    <w:rsid w:val="005D6A50"/>
    <w:rsid w:val="00653FE0"/>
    <w:rsid w:val="007768F8"/>
    <w:rsid w:val="0080574A"/>
    <w:rsid w:val="00850176"/>
    <w:rsid w:val="0086390D"/>
    <w:rsid w:val="0088769C"/>
    <w:rsid w:val="00984429"/>
    <w:rsid w:val="009F03DE"/>
    <w:rsid w:val="00A51587"/>
    <w:rsid w:val="00A8119B"/>
    <w:rsid w:val="00AB548A"/>
    <w:rsid w:val="00B32D8D"/>
    <w:rsid w:val="00B75873"/>
    <w:rsid w:val="00B87CAA"/>
    <w:rsid w:val="00C0606A"/>
    <w:rsid w:val="00C06554"/>
    <w:rsid w:val="00C367C0"/>
    <w:rsid w:val="00C67F2E"/>
    <w:rsid w:val="00CA4BEE"/>
    <w:rsid w:val="00CD6649"/>
    <w:rsid w:val="00D25950"/>
    <w:rsid w:val="00D52C74"/>
    <w:rsid w:val="00D66B3F"/>
    <w:rsid w:val="00D919BC"/>
    <w:rsid w:val="00D96796"/>
    <w:rsid w:val="00DA2D8C"/>
    <w:rsid w:val="00DB55E2"/>
    <w:rsid w:val="00E33147"/>
    <w:rsid w:val="00E91238"/>
    <w:rsid w:val="00EA7CD3"/>
    <w:rsid w:val="00EE488E"/>
    <w:rsid w:val="00F02D9D"/>
    <w:rsid w:val="00F872F2"/>
    <w:rsid w:val="00FC5E63"/>
    <w:rsid w:val="00FD1FB4"/>
    <w:rsid w:val="00FE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63"/>
    <w:pPr>
      <w:suppressAutoHyphens/>
      <w:spacing w:after="0" w:line="100" w:lineRule="atLeast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FC5E63"/>
  </w:style>
  <w:style w:type="paragraph" w:styleId="a3">
    <w:name w:val="Balloon Text"/>
    <w:basedOn w:val="a"/>
    <w:link w:val="a4"/>
    <w:uiPriority w:val="99"/>
    <w:semiHidden/>
    <w:unhideWhenUsed/>
    <w:rsid w:val="00AB54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48A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styleId="a5">
    <w:name w:val="Hyperlink"/>
    <w:basedOn w:val="a0"/>
    <w:rsid w:val="008501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2595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950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25950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25950"/>
    <w:rPr>
      <w:rFonts w:ascii="Times New Roman" w:eastAsia="Andale Sans UI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2014-04-29T04:35:00Z</cp:lastPrinted>
  <dcterms:created xsi:type="dcterms:W3CDTF">2014-06-26T09:55:00Z</dcterms:created>
  <dcterms:modified xsi:type="dcterms:W3CDTF">2014-10-02T10:51:00Z</dcterms:modified>
</cp:coreProperties>
</file>