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1A" w:rsidRDefault="00883A1A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малого и среднего предпринимательства!</w:t>
      </w:r>
    </w:p>
    <w:p w:rsidR="00883A1A" w:rsidRDefault="00883A1A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42" w:rsidRDefault="002A06C5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2024 года в 13 ч. 00</w:t>
      </w:r>
      <w:r w:rsidR="00B662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мин. на территории муниципального образования Крымский район в социально-культурном центре Крымского района, расположенном по адресу: Краснодарский край, Крымский район, г. Крымск, ул. Ленина, 231, планируется проведение благотворительного аукциона по продаже предметов искусства, изготовленных местными мастерами и художниками, организуемого Краснодарской краевой общественной благотворительной организацией «Город доброты» при содействии администрации муниципального образования Крымский район.</w:t>
      </w:r>
      <w:r w:rsidR="00594028">
        <w:rPr>
          <w:rFonts w:ascii="Times New Roman" w:hAnsi="Times New Roman" w:cs="Times New Roman"/>
          <w:sz w:val="28"/>
          <w:szCs w:val="28"/>
        </w:rPr>
        <w:t xml:space="preserve"> Это мероприятие является эффективным способом привлечения ресурсов для благотворительных целей, носит нравственно-патриотический характер, помогает развить местное творческое движение, способствует сохранению человеческих и культурных ценностей и оказывает поддержку и помощь военнослужащим.</w:t>
      </w:r>
    </w:p>
    <w:p w:rsidR="002A06C5" w:rsidRDefault="00594028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собранные в ходе мероприятия, будут направленны на приобретение гуманитарных грузов для военнослужащих, находящихся в зоне специальной военной операции.</w:t>
      </w:r>
    </w:p>
    <w:p w:rsidR="00594028" w:rsidRDefault="00594028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планируется участие предпринимателей, благотворительных фондов и организаций, делегации Кубанского казачьего войска.</w:t>
      </w:r>
    </w:p>
    <w:p w:rsidR="00594028" w:rsidRDefault="00883A1A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участие!</w:t>
      </w:r>
    </w:p>
    <w:p w:rsidR="00883A1A" w:rsidRDefault="00883A1A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A1A" w:rsidRPr="002A06C5" w:rsidRDefault="00883A1A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участия в мероприятии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Иванович, тел. 8(918)3781799.</w:t>
      </w:r>
    </w:p>
    <w:sectPr w:rsidR="00883A1A" w:rsidRPr="002A06C5" w:rsidSect="002A0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06"/>
    <w:rsid w:val="00120906"/>
    <w:rsid w:val="002A06C5"/>
    <w:rsid w:val="00594028"/>
    <w:rsid w:val="006148BF"/>
    <w:rsid w:val="00883A1A"/>
    <w:rsid w:val="00B66279"/>
    <w:rsid w:val="00D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2024-05-21T10:45:00Z</dcterms:created>
  <dcterms:modified xsi:type="dcterms:W3CDTF">2024-05-21T11:37:00Z</dcterms:modified>
</cp:coreProperties>
</file>