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89" w:rsidRPr="00194489" w:rsidRDefault="00E834D4" w:rsidP="00194489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  <w:r w:rsidRPr="00E834D4">
        <w:rPr>
          <w:rFonts w:ascii="Calibri" w:eastAsia="Calibri" w:hAnsi="Calibri" w:cs="Times New Roman"/>
          <w:noProof/>
        </w:rPr>
        <w:drawing>
          <wp:inline distT="0" distB="0" distL="0" distR="0" wp14:anchorId="1D6DBE70" wp14:editId="162F8F47">
            <wp:extent cx="581025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6859" t="12828" r="35256" b="42988"/>
                    <a:stretch/>
                  </pic:blipFill>
                  <pic:spPr bwMode="auto">
                    <a:xfrm>
                      <a:off x="0" y="0"/>
                      <a:ext cx="580715" cy="523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4D4" w:rsidRPr="00E834D4" w:rsidRDefault="00E834D4" w:rsidP="00E834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4D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АДМИНИСТРАЦИЯ ПРИДОРОЖНОГО </w:t>
      </w:r>
      <w:r w:rsidRPr="00E834D4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E834D4" w:rsidRPr="00E834D4" w:rsidRDefault="00E834D4" w:rsidP="00E834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4D4">
        <w:rPr>
          <w:rFonts w:ascii="Times New Roman" w:eastAsia="Times New Roman" w:hAnsi="Times New Roman" w:cs="Times New Roman"/>
          <w:b/>
          <w:sz w:val="28"/>
          <w:szCs w:val="28"/>
        </w:rPr>
        <w:t>КАНЕВСКОГО РАЙОНА</w:t>
      </w:r>
    </w:p>
    <w:p w:rsidR="00E834D4" w:rsidRPr="00E834D4" w:rsidRDefault="00E834D4" w:rsidP="00E834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4489" w:rsidRDefault="00E834D4" w:rsidP="0019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F44AE">
        <w:rPr>
          <w:rFonts w:ascii="Times New Roman" w:eastAsia="Times New Roman" w:hAnsi="Times New Roman" w:cs="Times New Roman"/>
          <w:b/>
          <w:caps/>
          <w:sz w:val="28"/>
          <w:szCs w:val="28"/>
        </w:rPr>
        <w:t>ПОСТАНОВЛЕНИЕ</w:t>
      </w:r>
    </w:p>
    <w:p w:rsidR="009F44AE" w:rsidRPr="009F44AE" w:rsidRDefault="009F44AE" w:rsidP="001944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4489" w:rsidRPr="00C00BEC" w:rsidRDefault="00F173EA" w:rsidP="00C00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</w:t>
      </w:r>
      <w:r w:rsidR="00C00BEC">
        <w:rPr>
          <w:rFonts w:ascii="Times New Roman" w:hAnsi="Times New Roman" w:cs="Times New Roman"/>
          <w:sz w:val="28"/>
          <w:szCs w:val="28"/>
        </w:rPr>
        <w:t xml:space="preserve"> 202</w:t>
      </w:r>
      <w:r w:rsidR="009F44AE">
        <w:rPr>
          <w:rFonts w:ascii="Times New Roman" w:hAnsi="Times New Roman" w:cs="Times New Roman"/>
          <w:sz w:val="28"/>
          <w:szCs w:val="28"/>
        </w:rPr>
        <w:t>4</w:t>
      </w:r>
      <w:r w:rsidR="00B70D05">
        <w:rPr>
          <w:rFonts w:ascii="Times New Roman" w:hAnsi="Times New Roman" w:cs="Times New Roman"/>
          <w:sz w:val="28"/>
          <w:szCs w:val="28"/>
        </w:rPr>
        <w:t xml:space="preserve"> год</w:t>
      </w:r>
      <w:r w:rsidR="00DC64D0">
        <w:rPr>
          <w:rFonts w:ascii="Times New Roman" w:hAnsi="Times New Roman" w:cs="Times New Roman"/>
          <w:sz w:val="28"/>
          <w:szCs w:val="28"/>
        </w:rPr>
        <w:t>а</w:t>
      </w:r>
      <w:r w:rsidR="00C00BEC">
        <w:rPr>
          <w:rFonts w:ascii="Times New Roman" w:hAnsi="Times New Roman" w:cs="Times New Roman"/>
          <w:sz w:val="28"/>
          <w:szCs w:val="28"/>
        </w:rPr>
        <w:t xml:space="preserve">       </w:t>
      </w:r>
      <w:r w:rsidR="00194489" w:rsidRPr="0019448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9448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C00BE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94489" w:rsidRPr="00F173EA">
        <w:rPr>
          <w:rFonts w:ascii="Times New Roman" w:hAnsi="Times New Roman" w:cs="Times New Roman"/>
          <w:sz w:val="28"/>
          <w:szCs w:val="28"/>
        </w:rPr>
        <w:t>ст</w:t>
      </w:r>
      <w:r w:rsidR="00E834D4" w:rsidRPr="00F173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34D4" w:rsidRPr="00F173EA">
        <w:rPr>
          <w:rFonts w:ascii="Times New Roman" w:hAnsi="Times New Roman" w:cs="Times New Roman"/>
          <w:sz w:val="28"/>
          <w:szCs w:val="28"/>
        </w:rPr>
        <w:t>Придорожная</w:t>
      </w:r>
      <w:proofErr w:type="gramEnd"/>
    </w:p>
    <w:p w:rsidR="00A24BF5" w:rsidRDefault="00A24BF5" w:rsidP="001944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881" w:rsidRPr="00630C8F" w:rsidRDefault="00CE3195" w:rsidP="006F7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E6838">
        <w:rPr>
          <w:rFonts w:ascii="Times New Roman" w:hAnsi="Times New Roman" w:cs="Times New Roman"/>
          <w:b/>
          <w:sz w:val="28"/>
          <w:szCs w:val="28"/>
        </w:rPr>
        <w:t>б отмене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4A2014"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E834D4">
        <w:rPr>
          <w:rFonts w:ascii="Times New Roman" w:hAnsi="Times New Roman" w:cs="Times New Roman"/>
          <w:b/>
          <w:sz w:val="28"/>
          <w:szCs w:val="28"/>
        </w:rPr>
        <w:t>Придорожного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Каневской район</w:t>
      </w:r>
      <w:r w:rsidR="00FC3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91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30911" w:rsidRPr="00230911">
        <w:rPr>
          <w:rFonts w:ascii="Times New Roman" w:hAnsi="Times New Roman" w:cs="Times New Roman"/>
          <w:b/>
          <w:sz w:val="28"/>
          <w:szCs w:val="28"/>
        </w:rPr>
        <w:t>28</w:t>
      </w:r>
      <w:r w:rsidR="00230911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 w:rsidR="00230911" w:rsidRPr="00230911">
        <w:rPr>
          <w:rFonts w:ascii="Times New Roman" w:hAnsi="Times New Roman" w:cs="Times New Roman"/>
          <w:b/>
          <w:sz w:val="28"/>
          <w:szCs w:val="28"/>
        </w:rPr>
        <w:t>2019</w:t>
      </w:r>
      <w:r w:rsidR="00230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911" w:rsidRPr="00230911">
        <w:rPr>
          <w:rFonts w:ascii="Times New Roman" w:hAnsi="Times New Roman" w:cs="Times New Roman"/>
          <w:b/>
          <w:sz w:val="28"/>
          <w:szCs w:val="28"/>
        </w:rPr>
        <w:t>г</w:t>
      </w:r>
      <w:r w:rsidR="00230911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="00127F69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="00FC3FD2" w:rsidRPr="00FC3FD2">
        <w:rPr>
          <w:rFonts w:ascii="Times New Roman" w:hAnsi="Times New Roman" w:cs="Times New Roman"/>
          <w:b/>
          <w:sz w:val="28"/>
          <w:szCs w:val="28"/>
        </w:rPr>
        <w:t>«</w:t>
      </w:r>
      <w:r w:rsidR="00CA540F" w:rsidRPr="00CA540F">
        <w:rPr>
          <w:rFonts w:ascii="Times New Roman" w:hAnsi="Times New Roman" w:cs="Times New Roman"/>
          <w:b/>
          <w:sz w:val="28"/>
          <w:szCs w:val="28"/>
        </w:rPr>
        <w:t>Об утверждении Стандарта осуществления администрацией Придорожного сельского поселения Каневского района полномочий по внутреннему муниципальному финансовому  контролю в сфере бюджетных правоотношений</w:t>
      </w:r>
      <w:r w:rsidR="00FC3FD2" w:rsidRPr="00FC3FD2">
        <w:rPr>
          <w:rFonts w:ascii="Times New Roman" w:hAnsi="Times New Roman" w:cs="Times New Roman"/>
          <w:b/>
          <w:sz w:val="28"/>
          <w:szCs w:val="28"/>
        </w:rPr>
        <w:t>»</w:t>
      </w:r>
    </w:p>
    <w:p w:rsidR="004F2881" w:rsidRDefault="004F2881" w:rsidP="004F2881">
      <w:pPr>
        <w:pStyle w:val="a3"/>
        <w:spacing w:before="6"/>
        <w:ind w:left="0"/>
        <w:jc w:val="left"/>
        <w:rPr>
          <w:b/>
        </w:rPr>
      </w:pPr>
    </w:p>
    <w:p w:rsidR="00127F69" w:rsidRPr="00A24BF5" w:rsidRDefault="00127F69" w:rsidP="004F2881">
      <w:pPr>
        <w:pStyle w:val="a3"/>
        <w:spacing w:before="6"/>
        <w:ind w:left="0"/>
        <w:jc w:val="left"/>
        <w:rPr>
          <w:b/>
        </w:rPr>
      </w:pPr>
    </w:p>
    <w:p w:rsidR="004F2881" w:rsidRPr="00630C8F" w:rsidRDefault="004F2881" w:rsidP="00630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C8F">
        <w:rPr>
          <w:rFonts w:ascii="Times New Roman" w:hAnsi="Times New Roman" w:cs="Times New Roman"/>
          <w:sz w:val="28"/>
          <w:szCs w:val="28"/>
        </w:rPr>
        <w:t xml:space="preserve">В </w:t>
      </w:r>
      <w:r w:rsidR="00CE3195">
        <w:rPr>
          <w:rFonts w:ascii="Times New Roman" w:hAnsi="Times New Roman" w:cs="Times New Roman"/>
          <w:spacing w:val="-6"/>
          <w:sz w:val="28"/>
          <w:szCs w:val="28"/>
        </w:rPr>
        <w:t>соответствии с</w:t>
      </w:r>
      <w:r w:rsidRPr="00630C8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E3195" w:rsidRPr="00CE319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 w:rsidR="00CE3195">
        <w:rPr>
          <w:rFonts w:ascii="Times New Roman" w:eastAsia="Times New Roman" w:hAnsi="Times New Roman" w:cs="Times New Roman"/>
          <w:sz w:val="28"/>
          <w:szCs w:val="28"/>
        </w:rPr>
        <w:t xml:space="preserve">законом от 6 октября 2003 года </w:t>
      </w:r>
      <w:r w:rsidR="00CE3195" w:rsidRPr="00CE3195">
        <w:rPr>
          <w:rFonts w:ascii="Times New Roman" w:eastAsia="Times New Roman" w:hAnsi="Times New Roman" w:cs="Times New Roman"/>
          <w:sz w:val="28"/>
          <w:szCs w:val="28"/>
        </w:rPr>
        <w:t xml:space="preserve">№ 131-ФЗ «Об общих принципах организации местного самоуправления в Российской Федерации», </w:t>
      </w:r>
      <w:r w:rsidR="00CA540F">
        <w:rPr>
          <w:rFonts w:ascii="Times New Roman" w:eastAsia="Times New Roman" w:hAnsi="Times New Roman" w:cs="Times New Roman"/>
          <w:sz w:val="28"/>
          <w:szCs w:val="28"/>
        </w:rPr>
        <w:t>со ст. 226.1 БК РФ,</w:t>
      </w:r>
      <w:r w:rsidR="00127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C8F" w:rsidRPr="00A24BF5">
        <w:rPr>
          <w:rFonts w:ascii="Times New Roman" w:hAnsi="Times New Roman" w:cs="Times New Roman"/>
          <w:spacing w:val="100"/>
          <w:sz w:val="28"/>
          <w:szCs w:val="28"/>
        </w:rPr>
        <w:t>постановляю:</w:t>
      </w:r>
    </w:p>
    <w:p w:rsidR="003E6838" w:rsidRDefault="006F74B7" w:rsidP="002309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CE3195">
        <w:rPr>
          <w:rFonts w:ascii="Times New Roman" w:hAnsi="Times New Roman" w:cs="Times New Roman"/>
          <w:sz w:val="28"/>
          <w:szCs w:val="28"/>
        </w:rPr>
        <w:t xml:space="preserve"> </w:t>
      </w:r>
      <w:r w:rsidR="003E6838">
        <w:rPr>
          <w:rFonts w:ascii="Times New Roman" w:hAnsi="Times New Roman" w:cs="Times New Roman"/>
          <w:sz w:val="28"/>
          <w:szCs w:val="28"/>
        </w:rPr>
        <w:t>Отменить</w:t>
      </w:r>
      <w:r w:rsidR="00230911">
        <w:rPr>
          <w:rFonts w:ascii="Times New Roman" w:hAnsi="Times New Roman" w:cs="Times New Roman"/>
          <w:sz w:val="28"/>
          <w:szCs w:val="28"/>
        </w:rPr>
        <w:t xml:space="preserve"> </w:t>
      </w:r>
      <w:r w:rsidR="00CE3195">
        <w:rPr>
          <w:rFonts w:ascii="Times New Roman" w:hAnsi="Times New Roman" w:cs="Times New Roman"/>
          <w:sz w:val="28"/>
          <w:szCs w:val="28"/>
        </w:rPr>
        <w:t>постановлени</w:t>
      </w:r>
      <w:r w:rsidR="003E6838">
        <w:rPr>
          <w:rFonts w:ascii="Times New Roman" w:hAnsi="Times New Roman" w:cs="Times New Roman"/>
          <w:sz w:val="28"/>
          <w:szCs w:val="28"/>
        </w:rPr>
        <w:t>я</w:t>
      </w:r>
      <w:r w:rsidR="00CE319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E4E3B">
        <w:rPr>
          <w:rFonts w:ascii="Times New Roman" w:hAnsi="Times New Roman" w:cs="Times New Roman"/>
          <w:sz w:val="28"/>
          <w:szCs w:val="28"/>
        </w:rPr>
        <w:t>Придорожного поселения</w:t>
      </w:r>
      <w:r w:rsidR="00CE3195">
        <w:rPr>
          <w:rFonts w:ascii="Times New Roman" w:hAnsi="Times New Roman" w:cs="Times New Roman"/>
          <w:sz w:val="28"/>
          <w:szCs w:val="28"/>
        </w:rPr>
        <w:t xml:space="preserve"> Каневско</w:t>
      </w:r>
      <w:r w:rsidR="002E4E3B">
        <w:rPr>
          <w:rFonts w:ascii="Times New Roman" w:hAnsi="Times New Roman" w:cs="Times New Roman"/>
          <w:sz w:val="28"/>
          <w:szCs w:val="28"/>
        </w:rPr>
        <w:t>го</w:t>
      </w:r>
      <w:r w:rsidR="00CE319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E4E3B">
        <w:rPr>
          <w:rFonts w:ascii="Times New Roman" w:hAnsi="Times New Roman" w:cs="Times New Roman"/>
          <w:sz w:val="28"/>
          <w:szCs w:val="28"/>
        </w:rPr>
        <w:t>а</w:t>
      </w:r>
      <w:r w:rsidR="003E6838">
        <w:rPr>
          <w:rFonts w:ascii="Times New Roman" w:hAnsi="Times New Roman" w:cs="Times New Roman"/>
          <w:sz w:val="28"/>
          <w:szCs w:val="28"/>
        </w:rPr>
        <w:t>:</w:t>
      </w:r>
    </w:p>
    <w:p w:rsidR="003E6838" w:rsidRDefault="003E6838" w:rsidP="0023091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постановление</w:t>
      </w:r>
      <w:r w:rsidR="00CE3195">
        <w:rPr>
          <w:rFonts w:ascii="Times New Roman" w:hAnsi="Times New Roman" w:cs="Times New Roman"/>
          <w:sz w:val="28"/>
          <w:szCs w:val="28"/>
        </w:rPr>
        <w:t xml:space="preserve"> </w:t>
      </w:r>
      <w:r w:rsidRPr="003E6838">
        <w:rPr>
          <w:rFonts w:ascii="Times New Roman" w:hAnsi="Times New Roman" w:cs="Times New Roman"/>
          <w:sz w:val="28"/>
          <w:szCs w:val="28"/>
        </w:rPr>
        <w:t xml:space="preserve">администрации Придорожного поселения Каневского района </w:t>
      </w:r>
      <w:r w:rsidR="002E4E3B" w:rsidRPr="00BA120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от</w:t>
      </w:r>
      <w:r w:rsidR="00230911" w:rsidRPr="0023091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28 января 2019 года </w:t>
      </w:r>
      <w:r w:rsidR="00127F6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№ 2 </w:t>
      </w:r>
      <w:r w:rsidR="00230911" w:rsidRPr="0023091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«Об утверждении Стандарта осуществления администрацией Придорожного сельского поселения Каневского района полномочий по внутреннему муниципальному финансовому  контролю в сфере бюджетных правоотношений»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;</w:t>
      </w:r>
    </w:p>
    <w:p w:rsidR="002E4E3B" w:rsidRDefault="003E6838" w:rsidP="00230911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1.2. </w:t>
      </w:r>
      <w:r w:rsidRPr="003E683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постановление администрации Придорожного поселения Каневского района от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21 августа 2020 года «</w:t>
      </w:r>
      <w:r w:rsidRPr="003E683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 внесении изменений в постановление администрации Придорожного сельского поселения Каневского района от 28 января 2019 г. № 2 «Об утверждении Стандарта осуществления администрацией Придорожного сельского поселения Каневского района полномочий по внутреннему муниципальному финансовому контролю в сфере бюджетных правоотношений»</w:t>
      </w:r>
      <w:r w:rsidR="00230911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:rsidR="007962C1" w:rsidRPr="008D521E" w:rsidRDefault="007962C1" w:rsidP="00796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D521E">
        <w:rPr>
          <w:rFonts w:ascii="Times New Roman" w:hAnsi="Times New Roman"/>
          <w:sz w:val="28"/>
          <w:szCs w:val="28"/>
        </w:rPr>
        <w:t>. Общему отделу администрации Придорожного сельского поселения Каневского района:</w:t>
      </w:r>
    </w:p>
    <w:p w:rsidR="007962C1" w:rsidRPr="008D521E" w:rsidRDefault="007962C1" w:rsidP="00796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21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1.</w:t>
      </w:r>
      <w:r w:rsidRPr="008D52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521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D521E">
        <w:rPr>
          <w:rFonts w:ascii="Times New Roman" w:hAnsi="Times New Roman"/>
          <w:sz w:val="28"/>
          <w:szCs w:val="28"/>
        </w:rPr>
        <w:t xml:space="preserve"> настоящее </w:t>
      </w:r>
      <w:r w:rsidR="00DC64D0">
        <w:rPr>
          <w:rFonts w:ascii="Times New Roman" w:hAnsi="Times New Roman"/>
          <w:sz w:val="28"/>
          <w:szCs w:val="28"/>
        </w:rPr>
        <w:t>постановление</w:t>
      </w:r>
      <w:r w:rsidRPr="008D521E">
        <w:rPr>
          <w:rFonts w:ascii="Times New Roman" w:hAnsi="Times New Roman"/>
          <w:sz w:val="28"/>
          <w:szCs w:val="28"/>
        </w:rPr>
        <w:t xml:space="preserve"> на официальном сайте Придорожного сельского поселения Каневского района в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8D521E">
        <w:rPr>
          <w:rFonts w:ascii="Times New Roman" w:hAnsi="Times New Roman"/>
          <w:sz w:val="28"/>
          <w:szCs w:val="28"/>
        </w:rPr>
        <w:t>телекомму</w:t>
      </w:r>
      <w:r>
        <w:rPr>
          <w:rFonts w:ascii="Times New Roman" w:hAnsi="Times New Roman"/>
          <w:sz w:val="28"/>
          <w:szCs w:val="28"/>
        </w:rPr>
        <w:t>ни</w:t>
      </w:r>
      <w:r w:rsidRPr="008D521E">
        <w:rPr>
          <w:rFonts w:ascii="Times New Roman" w:hAnsi="Times New Roman"/>
          <w:sz w:val="28"/>
          <w:szCs w:val="28"/>
        </w:rPr>
        <w:t xml:space="preserve">кационной сети «Интернет» </w:t>
      </w:r>
    </w:p>
    <w:p w:rsidR="00E834D4" w:rsidRDefault="007962C1" w:rsidP="00796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4D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E834D4" w:rsidRPr="00E834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834D4" w:rsidRPr="00E834D4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962C1" w:rsidRPr="008D521E" w:rsidRDefault="007962C1" w:rsidP="00796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D521E">
        <w:rPr>
          <w:rFonts w:ascii="Times New Roman" w:hAnsi="Times New Roman"/>
          <w:sz w:val="28"/>
          <w:szCs w:val="28"/>
        </w:rPr>
        <w:t xml:space="preserve">. Настоящее </w:t>
      </w:r>
      <w:r w:rsidR="00DC64D0">
        <w:rPr>
          <w:rFonts w:ascii="Times New Roman" w:hAnsi="Times New Roman"/>
          <w:sz w:val="28"/>
          <w:szCs w:val="28"/>
        </w:rPr>
        <w:t>постановление</w:t>
      </w:r>
      <w:r w:rsidRPr="008D521E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обнародования.</w:t>
      </w:r>
      <w:r w:rsidRPr="008D521E">
        <w:rPr>
          <w:rFonts w:ascii="Times New Roman" w:hAnsi="Times New Roman"/>
          <w:sz w:val="28"/>
          <w:szCs w:val="28"/>
        </w:rPr>
        <w:t xml:space="preserve"> </w:t>
      </w:r>
    </w:p>
    <w:p w:rsidR="002E4E3B" w:rsidRDefault="002E4E3B" w:rsidP="002E4E3B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7962C1" w:rsidRDefault="007962C1" w:rsidP="002E4E3B">
      <w:pPr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7962C1" w:rsidRDefault="007962C1" w:rsidP="002E4E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911" w:rsidRDefault="00230911" w:rsidP="002309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</w:t>
      </w:r>
    </w:p>
    <w:p w:rsidR="00230911" w:rsidRPr="00230911" w:rsidRDefault="00230911" w:rsidP="002309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911">
        <w:rPr>
          <w:rFonts w:ascii="Times New Roman" w:hAnsi="Times New Roman" w:cs="Times New Roman"/>
          <w:sz w:val="28"/>
          <w:szCs w:val="28"/>
        </w:rPr>
        <w:t xml:space="preserve">Придорожного сельского поселения </w:t>
      </w:r>
    </w:p>
    <w:p w:rsidR="007962C1" w:rsidRDefault="00230911" w:rsidP="00230911">
      <w:pPr>
        <w:tabs>
          <w:tab w:val="left" w:pos="0"/>
        </w:tabs>
        <w:spacing w:after="0" w:line="240" w:lineRule="auto"/>
        <w:jc w:val="both"/>
        <w:rPr>
          <w:rStyle w:val="2"/>
          <w:rFonts w:ascii="Times New Roman" w:eastAsia="Times New Roman" w:hAnsi="Times New Roman"/>
          <w:color w:val="000000"/>
          <w:sz w:val="28"/>
          <w:szCs w:val="28"/>
        </w:rPr>
      </w:pPr>
      <w:r w:rsidRPr="00230911">
        <w:rPr>
          <w:rFonts w:ascii="Times New Roman" w:hAnsi="Times New Roman" w:cs="Times New Roman"/>
          <w:sz w:val="28"/>
          <w:szCs w:val="28"/>
        </w:rPr>
        <w:t>Каневского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962C1">
        <w:rPr>
          <w:rStyle w:val="2"/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7962C1">
        <w:rPr>
          <w:rStyle w:val="2"/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</w:t>
      </w:r>
      <w:r>
        <w:rPr>
          <w:rStyle w:val="2"/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7962C1">
        <w:rPr>
          <w:rStyle w:val="2"/>
          <w:rFonts w:ascii="Times New Roman" w:eastAsia="Times New Roman" w:hAnsi="Times New Roman"/>
          <w:color w:val="000000"/>
          <w:sz w:val="28"/>
          <w:szCs w:val="28"/>
        </w:rPr>
        <w:t xml:space="preserve">                М.Е. </w:t>
      </w:r>
      <w:proofErr w:type="spellStart"/>
      <w:r w:rsidR="007962C1">
        <w:rPr>
          <w:rStyle w:val="2"/>
          <w:rFonts w:ascii="Times New Roman" w:eastAsia="Times New Roman" w:hAnsi="Times New Roman"/>
          <w:color w:val="000000"/>
          <w:sz w:val="28"/>
          <w:szCs w:val="28"/>
        </w:rPr>
        <w:t>Авакьян</w:t>
      </w:r>
      <w:proofErr w:type="spellEnd"/>
    </w:p>
    <w:sectPr w:rsidR="007962C1" w:rsidSect="0065411D">
      <w:headerReference w:type="default" r:id="rId9"/>
      <w:pgSz w:w="11906" w:h="16838"/>
      <w:pgMar w:top="1134" w:right="567" w:bottom="1134" w:left="170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C2" w:rsidRDefault="00EA0DC2" w:rsidP="00610ECF">
      <w:pPr>
        <w:spacing w:after="0" w:line="240" w:lineRule="auto"/>
      </w:pPr>
      <w:r>
        <w:separator/>
      </w:r>
    </w:p>
  </w:endnote>
  <w:endnote w:type="continuationSeparator" w:id="0">
    <w:p w:rsidR="00EA0DC2" w:rsidRDefault="00EA0DC2" w:rsidP="0061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C2" w:rsidRDefault="00EA0DC2" w:rsidP="00610ECF">
      <w:pPr>
        <w:spacing w:after="0" w:line="240" w:lineRule="auto"/>
      </w:pPr>
      <w:r>
        <w:separator/>
      </w:r>
    </w:p>
  </w:footnote>
  <w:footnote w:type="continuationSeparator" w:id="0">
    <w:p w:rsidR="00EA0DC2" w:rsidRDefault="00EA0DC2" w:rsidP="0061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23" w:rsidRDefault="00EA0DC2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6392B"/>
    <w:multiLevelType w:val="hybridMultilevel"/>
    <w:tmpl w:val="D8AE2384"/>
    <w:lvl w:ilvl="0" w:tplc="D06E8426">
      <w:start w:val="1"/>
      <w:numFmt w:val="decimal"/>
      <w:lvlText w:val="%1."/>
      <w:lvlJc w:val="left"/>
      <w:pPr>
        <w:ind w:left="590" w:hanging="284"/>
        <w:jc w:val="righ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ru-RU" w:bidi="ru-RU"/>
      </w:rPr>
    </w:lvl>
    <w:lvl w:ilvl="1" w:tplc="14926FC2">
      <w:numFmt w:val="bullet"/>
      <w:lvlText w:val="-"/>
      <w:lvlJc w:val="left"/>
      <w:pPr>
        <w:ind w:left="590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D57EDB52">
      <w:numFmt w:val="bullet"/>
      <w:lvlText w:val="•"/>
      <w:lvlJc w:val="left"/>
      <w:pPr>
        <w:ind w:left="2449" w:hanging="240"/>
      </w:pPr>
      <w:rPr>
        <w:rFonts w:hint="default"/>
        <w:lang w:val="ru-RU" w:eastAsia="ru-RU" w:bidi="ru-RU"/>
      </w:rPr>
    </w:lvl>
    <w:lvl w:ilvl="3" w:tplc="893EA318">
      <w:numFmt w:val="bullet"/>
      <w:lvlText w:val="•"/>
      <w:lvlJc w:val="left"/>
      <w:pPr>
        <w:ind w:left="3373" w:hanging="240"/>
      </w:pPr>
      <w:rPr>
        <w:rFonts w:hint="default"/>
        <w:lang w:val="ru-RU" w:eastAsia="ru-RU" w:bidi="ru-RU"/>
      </w:rPr>
    </w:lvl>
    <w:lvl w:ilvl="4" w:tplc="74E4AF9A">
      <w:numFmt w:val="bullet"/>
      <w:lvlText w:val="•"/>
      <w:lvlJc w:val="left"/>
      <w:pPr>
        <w:ind w:left="4298" w:hanging="240"/>
      </w:pPr>
      <w:rPr>
        <w:rFonts w:hint="default"/>
        <w:lang w:val="ru-RU" w:eastAsia="ru-RU" w:bidi="ru-RU"/>
      </w:rPr>
    </w:lvl>
    <w:lvl w:ilvl="5" w:tplc="2DCAF3F0">
      <w:numFmt w:val="bullet"/>
      <w:lvlText w:val="•"/>
      <w:lvlJc w:val="left"/>
      <w:pPr>
        <w:ind w:left="5222" w:hanging="240"/>
      </w:pPr>
      <w:rPr>
        <w:rFonts w:hint="default"/>
        <w:lang w:val="ru-RU" w:eastAsia="ru-RU" w:bidi="ru-RU"/>
      </w:rPr>
    </w:lvl>
    <w:lvl w:ilvl="6" w:tplc="DD48A100">
      <w:numFmt w:val="bullet"/>
      <w:lvlText w:val="•"/>
      <w:lvlJc w:val="left"/>
      <w:pPr>
        <w:ind w:left="6147" w:hanging="240"/>
      </w:pPr>
      <w:rPr>
        <w:rFonts w:hint="default"/>
        <w:lang w:val="ru-RU" w:eastAsia="ru-RU" w:bidi="ru-RU"/>
      </w:rPr>
    </w:lvl>
    <w:lvl w:ilvl="7" w:tplc="1BA8871C">
      <w:numFmt w:val="bullet"/>
      <w:lvlText w:val="•"/>
      <w:lvlJc w:val="left"/>
      <w:pPr>
        <w:ind w:left="7071" w:hanging="240"/>
      </w:pPr>
      <w:rPr>
        <w:rFonts w:hint="default"/>
        <w:lang w:val="ru-RU" w:eastAsia="ru-RU" w:bidi="ru-RU"/>
      </w:rPr>
    </w:lvl>
    <w:lvl w:ilvl="8" w:tplc="A96C3354">
      <w:numFmt w:val="bullet"/>
      <w:lvlText w:val="•"/>
      <w:lvlJc w:val="left"/>
      <w:pPr>
        <w:ind w:left="7996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2881"/>
    <w:rsid w:val="00094D88"/>
    <w:rsid w:val="00110EDF"/>
    <w:rsid w:val="00127F69"/>
    <w:rsid w:val="001834F5"/>
    <w:rsid w:val="00194489"/>
    <w:rsid w:val="00230911"/>
    <w:rsid w:val="002C30BE"/>
    <w:rsid w:val="002D5360"/>
    <w:rsid w:val="002E4E3B"/>
    <w:rsid w:val="00385140"/>
    <w:rsid w:val="003E6838"/>
    <w:rsid w:val="003E7BC1"/>
    <w:rsid w:val="00415ECB"/>
    <w:rsid w:val="00420427"/>
    <w:rsid w:val="004A2014"/>
    <w:rsid w:val="004F2881"/>
    <w:rsid w:val="0053537D"/>
    <w:rsid w:val="00610ECF"/>
    <w:rsid w:val="00622F36"/>
    <w:rsid w:val="00630C8F"/>
    <w:rsid w:val="0065411D"/>
    <w:rsid w:val="0066280F"/>
    <w:rsid w:val="006F74B7"/>
    <w:rsid w:val="0070432B"/>
    <w:rsid w:val="007217A6"/>
    <w:rsid w:val="00737DFA"/>
    <w:rsid w:val="007962C1"/>
    <w:rsid w:val="007C02AB"/>
    <w:rsid w:val="007C7B91"/>
    <w:rsid w:val="0091698B"/>
    <w:rsid w:val="009879CF"/>
    <w:rsid w:val="009B7D7F"/>
    <w:rsid w:val="009F44AE"/>
    <w:rsid w:val="00A24BF5"/>
    <w:rsid w:val="00A803DA"/>
    <w:rsid w:val="00AB3786"/>
    <w:rsid w:val="00B56DFE"/>
    <w:rsid w:val="00B70D05"/>
    <w:rsid w:val="00C00BEC"/>
    <w:rsid w:val="00C10DE9"/>
    <w:rsid w:val="00CA540F"/>
    <w:rsid w:val="00CA6B59"/>
    <w:rsid w:val="00CE3195"/>
    <w:rsid w:val="00DA65F2"/>
    <w:rsid w:val="00DC64D0"/>
    <w:rsid w:val="00E20960"/>
    <w:rsid w:val="00E834D4"/>
    <w:rsid w:val="00EA0DC2"/>
    <w:rsid w:val="00EE0277"/>
    <w:rsid w:val="00EE52B7"/>
    <w:rsid w:val="00F173EA"/>
    <w:rsid w:val="00F87A07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2881"/>
    <w:pPr>
      <w:widowControl w:val="0"/>
      <w:autoSpaceDE w:val="0"/>
      <w:autoSpaceDN w:val="0"/>
      <w:spacing w:after="0" w:line="240" w:lineRule="auto"/>
      <w:ind w:left="590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4F2881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4F2881"/>
    <w:pPr>
      <w:widowControl w:val="0"/>
      <w:autoSpaceDE w:val="0"/>
      <w:autoSpaceDN w:val="0"/>
      <w:spacing w:before="1" w:after="0" w:line="240" w:lineRule="auto"/>
      <w:ind w:left="55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4F2881"/>
    <w:pPr>
      <w:widowControl w:val="0"/>
      <w:autoSpaceDE w:val="0"/>
      <w:autoSpaceDN w:val="0"/>
      <w:spacing w:after="0" w:line="240" w:lineRule="auto"/>
      <w:ind w:left="590" w:firstLine="542"/>
      <w:jc w:val="both"/>
    </w:pPr>
    <w:rPr>
      <w:rFonts w:ascii="Times New Roman" w:eastAsia="Times New Roman" w:hAnsi="Times New Roman" w:cs="Times New Roman"/>
      <w:lang w:bidi="ru-RU"/>
    </w:rPr>
  </w:style>
  <w:style w:type="paragraph" w:styleId="a6">
    <w:name w:val="header"/>
    <w:basedOn w:val="a"/>
    <w:link w:val="a7"/>
    <w:uiPriority w:val="99"/>
    <w:unhideWhenUsed/>
    <w:rsid w:val="00630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0C8F"/>
  </w:style>
  <w:style w:type="paragraph" w:styleId="a8">
    <w:name w:val="footer"/>
    <w:basedOn w:val="a"/>
    <w:link w:val="a9"/>
    <w:uiPriority w:val="99"/>
    <w:unhideWhenUsed/>
    <w:rsid w:val="00630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0C8F"/>
  </w:style>
  <w:style w:type="character" w:customStyle="1" w:styleId="2">
    <w:name w:val="Основной текст (2)_"/>
    <w:rsid w:val="007962C1"/>
    <w:rPr>
      <w:sz w:val="26"/>
      <w:szCs w:val="26"/>
      <w:lang w:bidi="ar-SA"/>
    </w:rPr>
  </w:style>
  <w:style w:type="paragraph" w:customStyle="1" w:styleId="21">
    <w:name w:val="Основной текст (2)1"/>
    <w:basedOn w:val="a"/>
    <w:rsid w:val="007962C1"/>
    <w:pPr>
      <w:widowControl w:val="0"/>
      <w:shd w:val="clear" w:color="auto" w:fill="FFFFFF"/>
      <w:suppressAutoHyphens/>
      <w:spacing w:before="420" w:after="60" w:line="240" w:lineRule="atLeast"/>
      <w:jc w:val="both"/>
    </w:pPr>
    <w:rPr>
      <w:rFonts w:ascii="Calibri" w:eastAsia="Calibri" w:hAnsi="Calibri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E83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3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us23-7</dc:creator>
  <cp:lastModifiedBy>User</cp:lastModifiedBy>
  <cp:revision>9</cp:revision>
  <dcterms:created xsi:type="dcterms:W3CDTF">2024-02-12T08:38:00Z</dcterms:created>
  <dcterms:modified xsi:type="dcterms:W3CDTF">2024-03-04T11:12:00Z</dcterms:modified>
</cp:coreProperties>
</file>