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41" w:rsidRDefault="00DC3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360D3F">
            <wp:extent cx="6858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441" w:rsidRDefault="00BF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</w:t>
      </w:r>
    </w:p>
    <w:p w:rsidR="00852441" w:rsidRDefault="00DC3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aps/>
          <w:sz w:val="32"/>
        </w:rPr>
        <w:t>ПРИДОРОЖ</w:t>
      </w:r>
      <w:r w:rsidR="00BF4460">
        <w:rPr>
          <w:rFonts w:ascii="Times New Roman" w:eastAsia="Times New Roman" w:hAnsi="Times New Roman" w:cs="Times New Roman"/>
          <w:b/>
          <w:caps/>
          <w:sz w:val="32"/>
        </w:rPr>
        <w:t xml:space="preserve">НОГО </w:t>
      </w:r>
      <w:r w:rsidR="00BF4460">
        <w:rPr>
          <w:rFonts w:ascii="Times New Roman" w:eastAsia="Times New Roman" w:hAnsi="Times New Roman" w:cs="Times New Roman"/>
          <w:b/>
          <w:sz w:val="32"/>
        </w:rPr>
        <w:t>СЕЛЬСКОГО ПОСЕЛЕНИЯ</w:t>
      </w:r>
    </w:p>
    <w:p w:rsidR="00852441" w:rsidRDefault="00BF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КАНЕВСКОГО РАЙОНА  </w:t>
      </w:r>
    </w:p>
    <w:p w:rsidR="00852441" w:rsidRDefault="0085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2441" w:rsidRDefault="00BF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</w:rPr>
      </w:pPr>
      <w:r>
        <w:rPr>
          <w:rFonts w:ascii="Times New Roman" w:eastAsia="Times New Roman" w:hAnsi="Times New Roman" w:cs="Times New Roman"/>
          <w:b/>
          <w:caps/>
          <w:sz w:val="32"/>
        </w:rPr>
        <w:t>РАСПОРЯЖЕНИЕ</w:t>
      </w:r>
    </w:p>
    <w:p w:rsidR="00852441" w:rsidRDefault="0085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2441" w:rsidRDefault="00DC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 апреля 202</w:t>
      </w:r>
      <w:r w:rsidR="004B19C3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BF4460">
        <w:rPr>
          <w:rFonts w:ascii="Times New Roman" w:eastAsia="Times New Roman" w:hAnsi="Times New Roman" w:cs="Times New Roman"/>
          <w:sz w:val="28"/>
        </w:rPr>
        <w:tab/>
      </w:r>
      <w:r w:rsidR="00BF4460">
        <w:rPr>
          <w:rFonts w:ascii="Times New Roman" w:eastAsia="Times New Roman" w:hAnsi="Times New Roman" w:cs="Times New Roman"/>
          <w:sz w:val="28"/>
        </w:rPr>
        <w:tab/>
      </w:r>
      <w:r w:rsidR="00BF4460">
        <w:rPr>
          <w:rFonts w:ascii="Times New Roman" w:eastAsia="Times New Roman" w:hAnsi="Times New Roman" w:cs="Times New Roman"/>
          <w:sz w:val="28"/>
        </w:rPr>
        <w:tab/>
      </w:r>
      <w:r w:rsidR="00BF4460">
        <w:rPr>
          <w:rFonts w:ascii="Times New Roman" w:eastAsia="Times New Roman" w:hAnsi="Times New Roman" w:cs="Times New Roman"/>
          <w:sz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BF4460">
        <w:rPr>
          <w:rFonts w:ascii="Times New Roman" w:eastAsia="Times New Roman" w:hAnsi="Times New Roman" w:cs="Times New Roman"/>
          <w:sz w:val="28"/>
        </w:rPr>
        <w:t>№</w:t>
      </w:r>
      <w:r w:rsidR="004B19C3">
        <w:rPr>
          <w:rFonts w:ascii="Times New Roman" w:eastAsia="Times New Roman" w:hAnsi="Times New Roman" w:cs="Times New Roman"/>
          <w:sz w:val="28"/>
        </w:rPr>
        <w:t xml:space="preserve"> 13</w:t>
      </w:r>
      <w:r>
        <w:rPr>
          <w:rFonts w:ascii="Times New Roman" w:eastAsia="Times New Roman" w:hAnsi="Times New Roman" w:cs="Times New Roman"/>
          <w:sz w:val="28"/>
        </w:rPr>
        <w:t>-</w:t>
      </w:r>
      <w:r w:rsidR="00BF4460">
        <w:rPr>
          <w:rFonts w:ascii="Times New Roman" w:eastAsia="Times New Roman" w:hAnsi="Times New Roman" w:cs="Times New Roman"/>
          <w:sz w:val="28"/>
        </w:rPr>
        <w:t>р</w:t>
      </w:r>
    </w:p>
    <w:p w:rsidR="00852441" w:rsidRDefault="00BF4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852441" w:rsidRDefault="00BF4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="00DC3DA0">
        <w:rPr>
          <w:rFonts w:ascii="Times New Roman" w:eastAsia="Times New Roman" w:hAnsi="Times New Roman" w:cs="Times New Roman"/>
          <w:sz w:val="28"/>
        </w:rPr>
        <w:t>Станица Придорожная</w:t>
      </w:r>
    </w:p>
    <w:p w:rsidR="00852441" w:rsidRDefault="0085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2441" w:rsidRDefault="00BF44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наделении полномочиями </w:t>
      </w:r>
      <w:r w:rsidR="00DC3DA0">
        <w:rPr>
          <w:rFonts w:ascii="Times New Roman" w:eastAsia="Times New Roman" w:hAnsi="Times New Roman" w:cs="Times New Roman"/>
          <w:b/>
          <w:sz w:val="28"/>
        </w:rPr>
        <w:t>Ю</w:t>
      </w:r>
      <w:r>
        <w:rPr>
          <w:rFonts w:ascii="Times New Roman" w:eastAsia="Times New Roman" w:hAnsi="Times New Roman" w:cs="Times New Roman"/>
          <w:b/>
          <w:sz w:val="28"/>
        </w:rPr>
        <w:t xml:space="preserve">.Н. </w:t>
      </w:r>
      <w:proofErr w:type="spellStart"/>
      <w:r w:rsidR="00DC3DA0">
        <w:rPr>
          <w:rFonts w:ascii="Times New Roman" w:eastAsia="Times New Roman" w:hAnsi="Times New Roman" w:cs="Times New Roman"/>
          <w:b/>
          <w:sz w:val="28"/>
        </w:rPr>
        <w:t>Полуна</w:t>
      </w:r>
      <w:proofErr w:type="spellEnd"/>
    </w:p>
    <w:p w:rsidR="00852441" w:rsidRDefault="008524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2441" w:rsidRDefault="0085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2441" w:rsidRDefault="00BF446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9, 18 Федерального закона от 8 августа 2001 года № 129-ФЗ «О государственной регистрации юридических лиц и индивидуальных предпринимателей», статьей 31 Устава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района:</w:t>
      </w:r>
    </w:p>
    <w:p w:rsidR="00852441" w:rsidRDefault="00BF446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Наделить директора муниципального казенного учреждения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 xml:space="preserve">ного сельского поселения Каневского района «Центр обеспечения»  </w:t>
      </w:r>
      <w:proofErr w:type="spellStart"/>
      <w:r w:rsidR="00DC3DA0">
        <w:rPr>
          <w:rFonts w:ascii="Times New Roman" w:eastAsia="Times New Roman" w:hAnsi="Times New Roman" w:cs="Times New Roman"/>
          <w:sz w:val="28"/>
        </w:rPr>
        <w:t>Полуна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C3DA0">
        <w:rPr>
          <w:rFonts w:ascii="Times New Roman" w:eastAsia="Times New Roman" w:hAnsi="Times New Roman" w:cs="Times New Roman"/>
          <w:sz w:val="28"/>
        </w:rPr>
        <w:t>Юри</w:t>
      </w:r>
      <w:r>
        <w:rPr>
          <w:rFonts w:ascii="Times New Roman" w:eastAsia="Times New Roman" w:hAnsi="Times New Roman" w:cs="Times New Roman"/>
          <w:sz w:val="28"/>
        </w:rPr>
        <w:t>я Николаевича полномочиями выступать в качестве заявителя при предоставлении документов в Межрайонной инспекции Федеральной налоговой службы № 4 по Краснодарскому краю по государственной регистрации при создании, изменениях, вносимых в государственный реестр юридических лиц, изменениях, касающихся сведений о юридическом лице, но не связанных с внесением изменений в учредительные документы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учреждений, учредителем которых является администрация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района.</w:t>
      </w:r>
    </w:p>
    <w:p w:rsidR="00852441" w:rsidRDefault="00BF4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Общему отделу администрации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 (</w:t>
      </w:r>
      <w:r w:rsidR="00DC3DA0">
        <w:rPr>
          <w:rFonts w:ascii="Times New Roman" w:eastAsia="Times New Roman" w:hAnsi="Times New Roman" w:cs="Times New Roman"/>
          <w:sz w:val="28"/>
        </w:rPr>
        <w:t>Рыбакова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распоряжение на официальном сайте администрации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 в информационно-телекоммуникационной сети «Интернет».</w:t>
      </w:r>
    </w:p>
    <w:p w:rsidR="00852441" w:rsidRDefault="00BF4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оставляю за собой.</w:t>
      </w:r>
    </w:p>
    <w:p w:rsidR="00852441" w:rsidRDefault="00BF446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Распоряжение вступает в силу со дня его подписания.</w:t>
      </w:r>
    </w:p>
    <w:p w:rsidR="00852441" w:rsidRDefault="008524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52441" w:rsidRDefault="008524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52441" w:rsidRDefault="008524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3DA0" w:rsidRDefault="00BF4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DC3DA0" w:rsidRDefault="00DC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Придорожного</w:t>
      </w:r>
      <w:r w:rsidR="00BF4460">
        <w:rPr>
          <w:rFonts w:ascii="Times New Roman" w:eastAsia="Times New Roman" w:hAnsi="Times New Roman" w:cs="Times New Roman"/>
          <w:sz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4460">
        <w:rPr>
          <w:rFonts w:ascii="Times New Roman" w:eastAsia="Times New Roman" w:hAnsi="Times New Roman" w:cs="Times New Roman"/>
          <w:sz w:val="28"/>
        </w:rPr>
        <w:t xml:space="preserve">поселения </w:t>
      </w:r>
    </w:p>
    <w:p w:rsidR="00852441" w:rsidRDefault="00BF4460" w:rsidP="00DC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Каневского района                                       </w:t>
      </w:r>
      <w:r w:rsidR="00DC3DA0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DC3DA0">
        <w:rPr>
          <w:rFonts w:ascii="Times New Roman" w:eastAsia="Times New Roman" w:hAnsi="Times New Roman" w:cs="Times New Roman"/>
          <w:sz w:val="28"/>
        </w:rPr>
        <w:t xml:space="preserve">М.Е. </w:t>
      </w:r>
      <w:proofErr w:type="spellStart"/>
      <w:r w:rsidR="00DC3DA0">
        <w:rPr>
          <w:rFonts w:ascii="Times New Roman" w:eastAsia="Times New Roman" w:hAnsi="Times New Roman" w:cs="Times New Roman"/>
          <w:sz w:val="28"/>
        </w:rPr>
        <w:t>Авакьян</w:t>
      </w:r>
      <w:proofErr w:type="spellEnd"/>
    </w:p>
    <w:sectPr w:rsidR="0085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41"/>
    <w:rsid w:val="00376C0E"/>
    <w:rsid w:val="004B19C3"/>
    <w:rsid w:val="00852441"/>
    <w:rsid w:val="00BF4460"/>
    <w:rsid w:val="00C53C93"/>
    <w:rsid w:val="00D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2022-04-18T08:52:00Z</cp:lastPrinted>
  <dcterms:created xsi:type="dcterms:W3CDTF">2023-05-04T06:35:00Z</dcterms:created>
  <dcterms:modified xsi:type="dcterms:W3CDTF">2023-05-04T06:35:00Z</dcterms:modified>
</cp:coreProperties>
</file>