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1FE" w:rsidRDefault="00E15530">
      <w:pPr>
        <w:ind w:right="281" w:firstLine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25" cy="59436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595" t="12397" r="35004" b="4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EB11FE" w:rsidRDefault="00EB11FE">
      <w:pPr>
        <w:pStyle w:val="affffe"/>
        <w:jc w:val="center"/>
        <w:rPr>
          <w:rFonts w:ascii="Times New Roman" w:hAnsi="Times New Roman"/>
          <w:b/>
          <w:sz w:val="16"/>
          <w:szCs w:val="16"/>
        </w:rPr>
      </w:pPr>
    </w:p>
    <w:p w:rsidR="00EB11FE" w:rsidRDefault="00E1553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B11FE" w:rsidRDefault="00E1553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ПРИДОРОЖНОГО СЕЛЬСКОГО ПОСЕЛЕНИЯ </w:t>
      </w:r>
    </w:p>
    <w:p w:rsidR="00EB11FE" w:rsidRDefault="00E15530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EB11FE" w:rsidRDefault="00EB11FE">
      <w:pPr>
        <w:pStyle w:val="affffe"/>
        <w:jc w:val="center"/>
        <w:rPr>
          <w:rFonts w:ascii="Times New Roman" w:hAnsi="Times New Roman"/>
          <w:b/>
          <w:sz w:val="20"/>
          <w:szCs w:val="20"/>
        </w:rPr>
      </w:pPr>
    </w:p>
    <w:p w:rsidR="00EB11FE" w:rsidRDefault="00E15530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B11FE" w:rsidRDefault="00EB11FE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EB11FE" w:rsidRDefault="00E15530">
      <w:pPr>
        <w:pStyle w:val="affffe"/>
      </w:pPr>
      <w:r>
        <w:rPr>
          <w:rFonts w:ascii="Times New Roman" w:hAnsi="Times New Roman"/>
          <w:sz w:val="28"/>
          <w:szCs w:val="28"/>
        </w:rPr>
        <w:t>19 октября 2023 года                                                                                        № 88</w:t>
      </w:r>
    </w:p>
    <w:p w:rsidR="00EB11FE" w:rsidRDefault="00EB11FE">
      <w:pPr>
        <w:pStyle w:val="affffe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EB11FE" w:rsidRDefault="00E15530">
      <w:pPr>
        <w:pStyle w:val="afff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Придорожная</w:t>
      </w:r>
    </w:p>
    <w:p w:rsidR="00EB11FE" w:rsidRDefault="00EB11FE">
      <w:pPr>
        <w:pStyle w:val="affffe"/>
        <w:jc w:val="center"/>
        <w:rPr>
          <w:rFonts w:ascii="Times New Roman" w:hAnsi="Times New Roman"/>
          <w:sz w:val="20"/>
          <w:szCs w:val="20"/>
        </w:rPr>
      </w:pPr>
    </w:p>
    <w:p w:rsidR="00EB11FE" w:rsidRDefault="00E155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учреждения  Придорожного сельское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еление Каневского района «Центр обеспечения» (В редакции от 01.11.2022 года № 101, </w:t>
      </w:r>
      <w:r>
        <w:rPr>
          <w:rFonts w:ascii="Times New Roman" w:hAnsi="Times New Roman" w:cs="Times New Roman"/>
          <w:b/>
          <w:bCs/>
          <w:sz w:val="28"/>
          <w:szCs w:val="28"/>
        </w:rPr>
        <w:t>от 01 февраля 2023 года № 15, о</w:t>
      </w:r>
      <w:r>
        <w:rPr>
          <w:rFonts w:ascii="Times New Roman" w:hAnsi="Times New Roman" w:cs="Times New Roman"/>
          <w:b/>
          <w:bCs/>
          <w:sz w:val="28"/>
          <w:szCs w:val="28"/>
        </w:rPr>
        <w:t>т 19.10.2023 № 88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B11FE" w:rsidRDefault="00EB11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FE" w:rsidRDefault="00EB11FE">
      <w:pPr>
        <w:jc w:val="center"/>
        <w:rPr>
          <w:b/>
          <w:bCs/>
          <w:sz w:val="20"/>
          <w:szCs w:val="20"/>
        </w:rPr>
      </w:pPr>
    </w:p>
    <w:p w:rsidR="00EB11FE" w:rsidRDefault="00E15530">
      <w:pPr>
        <w:ind w:firstLine="85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Fonts w:ascii="Times New Roman" w:hAnsi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в целях упорядочения оплаты труда лиц, замещающих должности, не отнесенные к выборным муниципальным должностям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 должнос</w:t>
      </w:r>
      <w:r>
        <w:rPr>
          <w:rFonts w:ascii="Times New Roman" w:hAnsi="Times New Roman" w:cs="Times New Roman"/>
          <w:sz w:val="28"/>
          <w:szCs w:val="28"/>
        </w:rPr>
        <w:t xml:space="preserve">тям муниципальной службы, в органах местного самоуправления муниципального образования Придорожного сельское поселение Каневского района,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B11FE" w:rsidRDefault="00E15530">
      <w:pPr>
        <w:ind w:firstLine="850"/>
      </w:pPr>
      <w:bookmarkStart w:id="1" w:name="sub_7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Придорожного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01 июля 2022 года № 58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премировании работников муниципального казенного учреждения  Придорожного сельское поселение Каневского района «Центр обеспечения» (В редакции от 01.11.2022 года № 101, от 01 февраля 2023 г</w:t>
      </w:r>
      <w:r>
        <w:rPr>
          <w:rFonts w:ascii="Times New Roman" w:hAnsi="Times New Roman" w:cs="Times New Roman"/>
          <w:sz w:val="28"/>
          <w:szCs w:val="28"/>
        </w:rPr>
        <w:t>ода № 15, от 1910.2023 года № 88)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B11FE" w:rsidRDefault="00E15530">
      <w:pPr>
        <w:ind w:right="-57" w:firstLine="850"/>
      </w:pPr>
      <w:r>
        <w:rPr>
          <w:rFonts w:ascii="Times New Roman" w:hAnsi="Times New Roman" w:cs="Times New Roman"/>
          <w:sz w:val="28"/>
          <w:szCs w:val="28"/>
        </w:rPr>
        <w:t>1.1. Приложение № 2 изложить в новой редакции:</w:t>
      </w:r>
    </w:p>
    <w:p w:rsidR="00EB11FE" w:rsidRDefault="00EB11FE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15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EB11FE" w:rsidRDefault="00EB11FE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EB11FE" w:rsidRDefault="00E1553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B11FE" w:rsidRDefault="00E1553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11FE" w:rsidRDefault="00E1553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 сельского поселения Каневского района</w:t>
      </w:r>
    </w:p>
    <w:p w:rsidR="00EB11FE" w:rsidRDefault="00E15530">
      <w:pPr>
        <w:pStyle w:val="ConsPlusNormal"/>
        <w:widowControl/>
        <w:ind w:left="5670"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01 июля 2022 года № 58</w:t>
      </w:r>
    </w:p>
    <w:p w:rsidR="00EB11FE" w:rsidRDefault="00E1553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EB11FE" w:rsidRDefault="00E1553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FE" w:rsidRDefault="00E1553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EB11FE" w:rsidRDefault="00E1553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ноября 2022 год № 101, </w:t>
      </w:r>
      <w:r>
        <w:rPr>
          <w:rFonts w:ascii="Times New Roman" w:hAnsi="Times New Roman" w:cs="Times New Roman"/>
          <w:sz w:val="28"/>
          <w:szCs w:val="28"/>
        </w:rPr>
        <w:t>от 01 февраля 2023 года № 15, от 19.10.2023 года № 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B11FE" w:rsidRDefault="00EB11F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11FE" w:rsidRDefault="00E1553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РАЗМЕРЫ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должностных окладов работников муниципального казенного учреждения Пр</w:t>
      </w:r>
      <w:r>
        <w:rPr>
          <w:rFonts w:ascii="Times New Roman" w:hAnsi="Times New Roman"/>
          <w:b w:val="0"/>
          <w:color w:val="auto"/>
          <w:sz w:val="28"/>
          <w:szCs w:val="28"/>
        </w:rPr>
        <w:t>идорожного сельского поселения Каневского района «Центр обеспечения»</w:t>
      </w:r>
    </w:p>
    <w:p w:rsidR="00EB11FE" w:rsidRDefault="00EB11FE"/>
    <w:p w:rsidR="00EB11FE" w:rsidRDefault="00EB11FE"/>
    <w:tbl>
      <w:tblPr>
        <w:tblW w:w="9525" w:type="dxa"/>
        <w:tblInd w:w="1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11"/>
        <w:gridCol w:w="3614"/>
      </w:tblGrid>
      <w:tr w:rsidR="00EB11FE"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(в рублях)</w:t>
            </w:r>
          </w:p>
        </w:tc>
      </w:tr>
      <w:tr w:rsidR="00EB11FE">
        <w:trPr>
          <w:trHeight w:val="320"/>
        </w:trPr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 работников</w:t>
            </w:r>
          </w:p>
        </w:tc>
      </w:tr>
      <w:tr w:rsidR="00EB11FE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7215</w:t>
            </w:r>
          </w:p>
        </w:tc>
      </w:tr>
      <w:tr w:rsidR="00EB11FE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6057</w:t>
            </w:r>
          </w:p>
        </w:tc>
      </w:tr>
      <w:tr w:rsidR="00EB11FE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Специалист по работе с малыми формами хозяйствования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3894</w:t>
            </w:r>
          </w:p>
        </w:tc>
      </w:tr>
      <w:tr w:rsidR="00EB11FE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4976</w:t>
            </w:r>
          </w:p>
        </w:tc>
      </w:tr>
      <w:tr w:rsidR="00EB11FE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5300</w:t>
            </w:r>
          </w:p>
        </w:tc>
      </w:tr>
      <w:tr w:rsidR="00EB11FE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4965</w:t>
            </w:r>
          </w:p>
        </w:tc>
      </w:tr>
      <w:tr w:rsidR="00EB11FE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3755</w:t>
            </w:r>
          </w:p>
        </w:tc>
      </w:tr>
      <w:tr w:rsidR="00EB11FE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ind w:firstLine="0"/>
            </w:pPr>
            <w:proofErr w:type="spellStart"/>
            <w:r>
              <w:rPr>
                <w:rFonts w:ascii="Times New Roman" w:hAnsi="Times New Roman"/>
              </w:rPr>
              <w:t>Тежслужащая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3948</w:t>
            </w:r>
          </w:p>
        </w:tc>
      </w:tr>
      <w:tr w:rsidR="00EB11FE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Рабочий парка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3755</w:t>
            </w:r>
          </w:p>
        </w:tc>
      </w:tr>
      <w:tr w:rsidR="00EB11FE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ind w:firstLine="0"/>
            </w:pPr>
            <w:r>
              <w:rPr>
                <w:rFonts w:ascii="Times New Roman" w:hAnsi="Times New Roman"/>
              </w:rPr>
              <w:t>Рабочий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E" w:rsidRDefault="00E15530">
            <w:pPr>
              <w:jc w:val="center"/>
            </w:pPr>
            <w:r>
              <w:rPr>
                <w:rFonts w:ascii="Times New Roman" w:hAnsi="Times New Roman"/>
              </w:rPr>
              <w:t>3755</w:t>
            </w:r>
          </w:p>
        </w:tc>
      </w:tr>
    </w:tbl>
    <w:p w:rsidR="00EB11FE" w:rsidRDefault="00E15530">
      <w:pPr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средств, </w:t>
      </w:r>
      <w:r>
        <w:rPr>
          <w:rFonts w:ascii="Times New Roman" w:hAnsi="Times New Roman"/>
          <w:sz w:val="28"/>
          <w:szCs w:val="28"/>
        </w:rPr>
        <w:t>предусмотренных в бюджете Придорожного сельского поселения Каневского района на соответствующий финансовый год на обеспечение деятельности органов Придорожного сельского поселения Каневского района.</w:t>
      </w:r>
    </w:p>
    <w:p w:rsidR="00EB11FE" w:rsidRDefault="00E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силу:</w:t>
      </w:r>
    </w:p>
    <w:p w:rsidR="00EB11FE" w:rsidRDefault="00E15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Придорожного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Каневского района от 01 июля 2022 года № 58 «Об утверждении положения об оплате труда и премировании работников муниципального казенного учреждения  Придорожного сельское поселение Каневского района «Центр обеспечения» </w:t>
      </w:r>
      <w:r>
        <w:rPr>
          <w:rFonts w:ascii="Times New Roman" w:hAnsi="Times New Roman" w:cs="Times New Roman"/>
          <w:sz w:val="28"/>
          <w:szCs w:val="28"/>
        </w:rPr>
        <w:t>(В редакции от 01.11.2022 года № 101, от 01 февраля 2023 года № 15, от 19.10.2023 года № 88)</w:t>
      </w:r>
    </w:p>
    <w:p w:rsidR="00EB11FE" w:rsidRDefault="00E15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01 октября 2023 года.</w:t>
      </w:r>
    </w:p>
    <w:p w:rsidR="00EB11FE" w:rsidRDefault="00EB11FE">
      <w:pPr>
        <w:rPr>
          <w:rFonts w:ascii="Times New Roman" w:hAnsi="Times New Roman"/>
          <w:sz w:val="28"/>
          <w:szCs w:val="28"/>
        </w:rPr>
      </w:pPr>
    </w:p>
    <w:p w:rsidR="00EB11FE" w:rsidRDefault="00EB11FE">
      <w:pPr>
        <w:rPr>
          <w:rFonts w:ascii="Times New Roman" w:hAnsi="Times New Roman"/>
          <w:sz w:val="28"/>
          <w:szCs w:val="28"/>
        </w:rPr>
      </w:pPr>
    </w:p>
    <w:p w:rsidR="00EB11FE" w:rsidRDefault="00EB11FE">
      <w:pPr>
        <w:rPr>
          <w:rFonts w:ascii="Times New Roman" w:hAnsi="Times New Roman"/>
          <w:sz w:val="28"/>
          <w:szCs w:val="28"/>
        </w:rPr>
      </w:pPr>
    </w:p>
    <w:p w:rsidR="00EB11FE" w:rsidRDefault="00E1553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Придорожного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EB11FE" w:rsidRDefault="00E155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Авакьян</w:t>
      </w:r>
      <w:proofErr w:type="spellEnd"/>
      <w:r>
        <w:t xml:space="preserve"> </w:t>
      </w:r>
    </w:p>
    <w:sectPr w:rsidR="00EB1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00"/>
      <w:pgMar w:top="777" w:right="567" w:bottom="709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30" w:rsidRDefault="00E15530">
      <w:r>
        <w:separator/>
      </w:r>
    </w:p>
  </w:endnote>
  <w:endnote w:type="continuationSeparator" w:id="0">
    <w:p w:rsidR="00E15530" w:rsidRDefault="00E1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>
    <w:pPr>
      <w:pStyle w:val="aff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30" w:rsidRDefault="00E15530">
      <w:r>
        <w:separator/>
      </w:r>
    </w:p>
  </w:footnote>
  <w:footnote w:type="continuationSeparator" w:id="0">
    <w:p w:rsidR="00E15530" w:rsidRDefault="00E1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>
    <w:pPr>
      <w:pStyle w:val="aff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E" w:rsidRDefault="00EB11FE">
    <w:pPr>
      <w:pStyle w:val="aff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1FE"/>
    <w:rsid w:val="00BD66DB"/>
    <w:rsid w:val="00E15530"/>
    <w:rsid w:val="00E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E"/>
    <w:pPr>
      <w:widowControl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7CE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847CE"/>
    <w:pPr>
      <w:outlineLvl w:val="1"/>
    </w:pPr>
  </w:style>
  <w:style w:type="paragraph" w:styleId="3">
    <w:name w:val="heading 3"/>
    <w:basedOn w:val="2"/>
    <w:next w:val="a"/>
    <w:qFormat/>
    <w:rsid w:val="009847CE"/>
    <w:pPr>
      <w:outlineLvl w:val="2"/>
    </w:pPr>
  </w:style>
  <w:style w:type="paragraph" w:styleId="4">
    <w:name w:val="heading 4"/>
    <w:basedOn w:val="3"/>
    <w:next w:val="a"/>
    <w:qFormat/>
    <w:rsid w:val="009847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47CE"/>
  </w:style>
  <w:style w:type="character" w:customStyle="1" w:styleId="WW8Num1z1">
    <w:name w:val="WW8Num1z1"/>
    <w:qFormat/>
    <w:rsid w:val="009847CE"/>
  </w:style>
  <w:style w:type="character" w:customStyle="1" w:styleId="WW8Num1z2">
    <w:name w:val="WW8Num1z2"/>
    <w:qFormat/>
    <w:rsid w:val="009847CE"/>
  </w:style>
  <w:style w:type="character" w:customStyle="1" w:styleId="WW8Num1z3">
    <w:name w:val="WW8Num1z3"/>
    <w:qFormat/>
    <w:rsid w:val="009847CE"/>
  </w:style>
  <w:style w:type="character" w:customStyle="1" w:styleId="WW8Num1z4">
    <w:name w:val="WW8Num1z4"/>
    <w:qFormat/>
    <w:rsid w:val="009847CE"/>
  </w:style>
  <w:style w:type="character" w:customStyle="1" w:styleId="WW8Num1z5">
    <w:name w:val="WW8Num1z5"/>
    <w:qFormat/>
    <w:rsid w:val="009847CE"/>
  </w:style>
  <w:style w:type="character" w:customStyle="1" w:styleId="WW8Num1z6">
    <w:name w:val="WW8Num1z6"/>
    <w:qFormat/>
    <w:rsid w:val="009847CE"/>
  </w:style>
  <w:style w:type="character" w:customStyle="1" w:styleId="WW8Num1z7">
    <w:name w:val="WW8Num1z7"/>
    <w:qFormat/>
    <w:rsid w:val="009847CE"/>
  </w:style>
  <w:style w:type="character" w:customStyle="1" w:styleId="WW8Num1z8">
    <w:name w:val="WW8Num1z8"/>
    <w:qFormat/>
    <w:rsid w:val="009847CE"/>
  </w:style>
  <w:style w:type="character" w:customStyle="1" w:styleId="20">
    <w:name w:val="Основной шрифт абзаца2"/>
    <w:qFormat/>
    <w:rsid w:val="009847CE"/>
  </w:style>
  <w:style w:type="character" w:customStyle="1" w:styleId="WW8Num2z0">
    <w:name w:val="WW8Num2z0"/>
    <w:qFormat/>
    <w:rsid w:val="009847CE"/>
  </w:style>
  <w:style w:type="character" w:customStyle="1" w:styleId="WW8Num3z0">
    <w:name w:val="WW8Num3z0"/>
    <w:qFormat/>
    <w:rsid w:val="009847CE"/>
  </w:style>
  <w:style w:type="character" w:customStyle="1" w:styleId="WW8Num4z0">
    <w:name w:val="WW8Num4z0"/>
    <w:qFormat/>
    <w:rsid w:val="009847CE"/>
  </w:style>
  <w:style w:type="character" w:customStyle="1" w:styleId="WW8Num5z0">
    <w:name w:val="WW8Num5z0"/>
    <w:qFormat/>
    <w:rsid w:val="009847CE"/>
    <w:rPr>
      <w:rFonts w:ascii="Symbol" w:hAnsi="Symbol" w:cs="Symbol"/>
    </w:rPr>
  </w:style>
  <w:style w:type="character" w:customStyle="1" w:styleId="WW8Num6z0">
    <w:name w:val="WW8Num6z0"/>
    <w:qFormat/>
    <w:rsid w:val="009847CE"/>
    <w:rPr>
      <w:rFonts w:ascii="Symbol" w:hAnsi="Symbol" w:cs="Symbol"/>
    </w:rPr>
  </w:style>
  <w:style w:type="character" w:customStyle="1" w:styleId="WW8Num7z0">
    <w:name w:val="WW8Num7z0"/>
    <w:qFormat/>
    <w:rsid w:val="009847CE"/>
    <w:rPr>
      <w:rFonts w:ascii="Symbol" w:hAnsi="Symbol" w:cs="Symbol"/>
    </w:rPr>
  </w:style>
  <w:style w:type="character" w:customStyle="1" w:styleId="WW8Num8z0">
    <w:name w:val="WW8Num8z0"/>
    <w:qFormat/>
    <w:rsid w:val="009847CE"/>
    <w:rPr>
      <w:rFonts w:ascii="Symbol" w:hAnsi="Symbol" w:cs="Symbol"/>
    </w:rPr>
  </w:style>
  <w:style w:type="character" w:customStyle="1" w:styleId="WW8Num9z0">
    <w:name w:val="WW8Num9z0"/>
    <w:qFormat/>
    <w:rsid w:val="009847CE"/>
  </w:style>
  <w:style w:type="character" w:customStyle="1" w:styleId="WW8Num10z0">
    <w:name w:val="WW8Num10z0"/>
    <w:qFormat/>
    <w:rsid w:val="009847CE"/>
    <w:rPr>
      <w:rFonts w:ascii="Symbol" w:hAnsi="Symbol" w:cs="Symbol"/>
    </w:rPr>
  </w:style>
  <w:style w:type="character" w:customStyle="1" w:styleId="WW8Num11z0">
    <w:name w:val="WW8Num11z0"/>
    <w:qFormat/>
    <w:rsid w:val="009847CE"/>
  </w:style>
  <w:style w:type="character" w:customStyle="1" w:styleId="WW8Num11z1">
    <w:name w:val="WW8Num11z1"/>
    <w:qFormat/>
    <w:rsid w:val="009847CE"/>
  </w:style>
  <w:style w:type="character" w:customStyle="1" w:styleId="WW8Num11z2">
    <w:name w:val="WW8Num11z2"/>
    <w:qFormat/>
    <w:rsid w:val="009847CE"/>
  </w:style>
  <w:style w:type="character" w:customStyle="1" w:styleId="WW8Num11z3">
    <w:name w:val="WW8Num11z3"/>
    <w:qFormat/>
    <w:rsid w:val="009847CE"/>
  </w:style>
  <w:style w:type="character" w:customStyle="1" w:styleId="WW8Num11z4">
    <w:name w:val="WW8Num11z4"/>
    <w:qFormat/>
    <w:rsid w:val="009847CE"/>
  </w:style>
  <w:style w:type="character" w:customStyle="1" w:styleId="WW8Num11z5">
    <w:name w:val="WW8Num11z5"/>
    <w:qFormat/>
    <w:rsid w:val="009847CE"/>
  </w:style>
  <w:style w:type="character" w:customStyle="1" w:styleId="WW8Num11z6">
    <w:name w:val="WW8Num11z6"/>
    <w:qFormat/>
    <w:rsid w:val="009847CE"/>
  </w:style>
  <w:style w:type="character" w:customStyle="1" w:styleId="WW8Num11z7">
    <w:name w:val="WW8Num11z7"/>
    <w:qFormat/>
    <w:rsid w:val="009847CE"/>
  </w:style>
  <w:style w:type="character" w:customStyle="1" w:styleId="WW8Num11z8">
    <w:name w:val="WW8Num11z8"/>
    <w:qFormat/>
    <w:rsid w:val="009847CE"/>
  </w:style>
  <w:style w:type="character" w:customStyle="1" w:styleId="10">
    <w:name w:val="Основной шрифт абзаца1"/>
    <w:qFormat/>
    <w:rsid w:val="009847CE"/>
  </w:style>
  <w:style w:type="character" w:customStyle="1" w:styleId="40">
    <w:name w:val="Знак Знак4"/>
    <w:qFormat/>
    <w:rsid w:val="009847C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нак Знак3"/>
    <w:qFormat/>
    <w:rsid w:val="0098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qFormat/>
    <w:rsid w:val="0098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qFormat/>
    <w:rsid w:val="009847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9847CE"/>
    <w:rPr>
      <w:b/>
      <w:color w:val="26282F"/>
    </w:rPr>
  </w:style>
  <w:style w:type="character" w:customStyle="1" w:styleId="a4">
    <w:name w:val="Гипертекстовая ссылка"/>
    <w:qFormat/>
    <w:rsid w:val="009847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9847CE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9847CE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9847CE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9847CE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9847CE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9847CE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sid w:val="009847CE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9847CE"/>
    <w:rPr>
      <w:color w:val="FF0000"/>
    </w:rPr>
  </w:style>
  <w:style w:type="character" w:customStyle="1" w:styleId="ad">
    <w:name w:val="Продолжение ссылки"/>
    <w:basedOn w:val="a4"/>
    <w:qFormat/>
    <w:rsid w:val="009847CE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9847CE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9847CE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9847CE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9847CE"/>
    <w:rPr>
      <w:rFonts w:cs="Times New Roman"/>
      <w:b/>
      <w:strike/>
      <w:color w:val="666600"/>
    </w:rPr>
  </w:style>
  <w:style w:type="character" w:customStyle="1" w:styleId="af2">
    <w:name w:val="Знак Знак"/>
    <w:qFormat/>
    <w:rsid w:val="009847CE"/>
    <w:rPr>
      <w:rFonts w:ascii="Tahoma" w:hAnsi="Tahoma" w:cs="Tahoma"/>
      <w:sz w:val="16"/>
      <w:szCs w:val="16"/>
    </w:rPr>
  </w:style>
  <w:style w:type="character" w:styleId="af3">
    <w:name w:val="page number"/>
    <w:basedOn w:val="10"/>
    <w:qFormat/>
    <w:rsid w:val="009847CE"/>
  </w:style>
  <w:style w:type="character" w:customStyle="1" w:styleId="-">
    <w:name w:val="Интернет-ссылка"/>
    <w:rsid w:val="009847CE"/>
    <w:rPr>
      <w:color w:val="000080"/>
      <w:u w:val="single"/>
    </w:rPr>
  </w:style>
  <w:style w:type="character" w:customStyle="1" w:styleId="af4">
    <w:name w:val="Ниж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5">
    <w:name w:val="Верх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6">
    <w:name w:val="Основной текст_"/>
    <w:link w:val="22"/>
    <w:qFormat/>
    <w:rsid w:val="005F7C84"/>
    <w:rPr>
      <w:sz w:val="19"/>
      <w:szCs w:val="19"/>
      <w:lang w:bidi="ar-SA"/>
    </w:rPr>
  </w:style>
  <w:style w:type="paragraph" w:customStyle="1" w:styleId="af7">
    <w:name w:val="Заголовок"/>
    <w:basedOn w:val="af8"/>
    <w:next w:val="a"/>
    <w:qFormat/>
    <w:rsid w:val="009847CE"/>
    <w:rPr>
      <w:b/>
      <w:bCs/>
      <w:color w:val="0058A9"/>
      <w:shd w:val="clear" w:color="auto" w:fill="F0F0F0"/>
    </w:rPr>
  </w:style>
  <w:style w:type="paragraph" w:styleId="af9">
    <w:name w:val="Body Text"/>
    <w:basedOn w:val="a"/>
    <w:rsid w:val="009847CE"/>
    <w:pPr>
      <w:spacing w:after="140" w:line="288" w:lineRule="auto"/>
    </w:pPr>
  </w:style>
  <w:style w:type="paragraph" w:styleId="afa">
    <w:name w:val="List"/>
    <w:basedOn w:val="af9"/>
    <w:rsid w:val="009847CE"/>
  </w:style>
  <w:style w:type="paragraph" w:styleId="afb">
    <w:name w:val="caption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Указатель2"/>
    <w:basedOn w:val="a"/>
    <w:qFormat/>
    <w:rsid w:val="009847CE"/>
    <w:pPr>
      <w:suppressLineNumbers/>
    </w:pPr>
  </w:style>
  <w:style w:type="paragraph" w:customStyle="1" w:styleId="af8">
    <w:name w:val="Основное меню (преемственное)"/>
    <w:basedOn w:val="a"/>
    <w:next w:val="a"/>
    <w:qFormat/>
    <w:rsid w:val="009847CE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847CE"/>
    <w:pPr>
      <w:suppressLineNumbers/>
    </w:pPr>
  </w:style>
  <w:style w:type="paragraph" w:customStyle="1" w:styleId="afd">
    <w:name w:val="Внимание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qFormat/>
    <w:rsid w:val="009847CE"/>
  </w:style>
  <w:style w:type="paragraph" w:customStyle="1" w:styleId="aff">
    <w:name w:val="Внимание: недобросовестность!"/>
    <w:basedOn w:val="afd"/>
    <w:next w:val="a"/>
    <w:qFormat/>
    <w:rsid w:val="009847CE"/>
  </w:style>
  <w:style w:type="paragraph" w:customStyle="1" w:styleId="aff0">
    <w:name w:val="Дочерний элемент списка"/>
    <w:basedOn w:val="a"/>
    <w:next w:val="a"/>
    <w:qFormat/>
    <w:rsid w:val="009847CE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qFormat/>
    <w:rsid w:val="009847CE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qFormat/>
    <w:rsid w:val="009847CE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qFormat/>
    <w:rsid w:val="009847CE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qFormat/>
    <w:rsid w:val="009847CE"/>
    <w:pPr>
      <w:ind w:left="1612" w:hanging="892"/>
    </w:pPr>
  </w:style>
  <w:style w:type="paragraph" w:customStyle="1" w:styleId="aff5">
    <w:name w:val="Заголовок ЭР (левое окно)"/>
    <w:basedOn w:val="a"/>
    <w:next w:val="a"/>
    <w:qFormat/>
    <w:rsid w:val="009847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qFormat/>
    <w:rsid w:val="009847CE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qFormat/>
    <w:rsid w:val="009847CE"/>
    <w:rPr>
      <w:u w:val="single"/>
    </w:rPr>
  </w:style>
  <w:style w:type="paragraph" w:customStyle="1" w:styleId="aff8">
    <w:name w:val="Текст информации об изменениях"/>
    <w:basedOn w:val="a"/>
    <w:next w:val="a"/>
    <w:qFormat/>
    <w:rsid w:val="009847CE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qFormat/>
    <w:rsid w:val="009847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qFormat/>
    <w:rsid w:val="009847CE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qFormat/>
    <w:rsid w:val="009847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qFormat/>
    <w:rsid w:val="009847CE"/>
    <w:rPr>
      <w:i/>
      <w:iCs/>
    </w:rPr>
  </w:style>
  <w:style w:type="paragraph" w:customStyle="1" w:styleId="affd">
    <w:name w:val="Текст (лев. подпись)"/>
    <w:basedOn w:val="a"/>
    <w:next w:val="a"/>
    <w:qFormat/>
    <w:rsid w:val="009847CE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qFormat/>
    <w:rsid w:val="009847CE"/>
    <w:rPr>
      <w:sz w:val="14"/>
      <w:szCs w:val="14"/>
    </w:rPr>
  </w:style>
  <w:style w:type="paragraph" w:customStyle="1" w:styleId="afff">
    <w:name w:val="Текст (прав. подпись)"/>
    <w:basedOn w:val="a"/>
    <w:next w:val="a"/>
    <w:qFormat/>
    <w:rsid w:val="009847CE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qFormat/>
    <w:rsid w:val="009847CE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qFormat/>
    <w:rsid w:val="009847CE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qFormat/>
    <w:rsid w:val="009847CE"/>
  </w:style>
  <w:style w:type="paragraph" w:customStyle="1" w:styleId="afff3">
    <w:name w:val="Моноширинный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qFormat/>
    <w:rsid w:val="009847CE"/>
    <w:pPr>
      <w:ind w:firstLine="118"/>
    </w:pPr>
  </w:style>
  <w:style w:type="paragraph" w:customStyle="1" w:styleId="afff5">
    <w:name w:val="Нормальный (таблица)"/>
    <w:basedOn w:val="a"/>
    <w:next w:val="a"/>
    <w:qFormat/>
    <w:rsid w:val="009847CE"/>
    <w:pPr>
      <w:ind w:firstLine="0"/>
    </w:pPr>
  </w:style>
  <w:style w:type="paragraph" w:customStyle="1" w:styleId="afff6">
    <w:name w:val="Таблицы (моноширинный)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qFormat/>
    <w:rsid w:val="009847CE"/>
    <w:pPr>
      <w:ind w:left="140"/>
    </w:pPr>
  </w:style>
  <w:style w:type="paragraph" w:customStyle="1" w:styleId="afff8">
    <w:name w:val="Переменная часть"/>
    <w:basedOn w:val="af8"/>
    <w:next w:val="a"/>
    <w:qFormat/>
    <w:rsid w:val="009847CE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qFormat/>
    <w:rsid w:val="009847CE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qFormat/>
    <w:rsid w:val="009847CE"/>
    <w:rPr>
      <w:b/>
      <w:bCs/>
    </w:rPr>
  </w:style>
  <w:style w:type="paragraph" w:customStyle="1" w:styleId="afffb">
    <w:name w:val="Подчёркнуный текст"/>
    <w:basedOn w:val="a"/>
    <w:next w:val="a"/>
    <w:qFormat/>
    <w:rsid w:val="009847CE"/>
  </w:style>
  <w:style w:type="paragraph" w:customStyle="1" w:styleId="afffc">
    <w:name w:val="Постоянная часть"/>
    <w:basedOn w:val="af8"/>
    <w:next w:val="a"/>
    <w:qFormat/>
    <w:rsid w:val="009847CE"/>
    <w:rPr>
      <w:sz w:val="20"/>
      <w:szCs w:val="20"/>
    </w:rPr>
  </w:style>
  <w:style w:type="paragraph" w:customStyle="1" w:styleId="afffd">
    <w:name w:val="Прижатый влево"/>
    <w:basedOn w:val="a"/>
    <w:next w:val="a"/>
    <w:qFormat/>
    <w:rsid w:val="009847CE"/>
    <w:pPr>
      <w:ind w:firstLine="0"/>
      <w:jc w:val="left"/>
    </w:pPr>
  </w:style>
  <w:style w:type="paragraph" w:customStyle="1" w:styleId="afffe">
    <w:name w:val="Пример."/>
    <w:basedOn w:val="afd"/>
    <w:next w:val="a"/>
    <w:qFormat/>
    <w:rsid w:val="009847CE"/>
  </w:style>
  <w:style w:type="paragraph" w:customStyle="1" w:styleId="affff">
    <w:name w:val="Примечание."/>
    <w:basedOn w:val="afd"/>
    <w:next w:val="a"/>
    <w:qFormat/>
    <w:rsid w:val="009847CE"/>
  </w:style>
  <w:style w:type="paragraph" w:customStyle="1" w:styleId="affff0">
    <w:name w:val="Словарная статья"/>
    <w:basedOn w:val="a"/>
    <w:next w:val="a"/>
    <w:qFormat/>
    <w:rsid w:val="009847CE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qFormat/>
    <w:rsid w:val="009847CE"/>
  </w:style>
  <w:style w:type="paragraph" w:customStyle="1" w:styleId="affff2">
    <w:name w:val="Текст в таблице"/>
    <w:basedOn w:val="afff5"/>
    <w:next w:val="a"/>
    <w:qFormat/>
    <w:rsid w:val="009847CE"/>
    <w:pPr>
      <w:ind w:firstLine="500"/>
    </w:pPr>
  </w:style>
  <w:style w:type="paragraph" w:customStyle="1" w:styleId="affff3">
    <w:name w:val="Текст ЭР (см. также)"/>
    <w:basedOn w:val="a"/>
    <w:next w:val="a"/>
    <w:qFormat/>
    <w:rsid w:val="009847CE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qFormat/>
    <w:rsid w:val="009847C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qFormat/>
    <w:rsid w:val="009847CE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9847CE"/>
    <w:pPr>
      <w:spacing w:before="300"/>
      <w:ind w:firstLine="0"/>
      <w:jc w:val="left"/>
    </w:pPr>
  </w:style>
  <w:style w:type="paragraph" w:styleId="affff7">
    <w:name w:val="Balloon Text"/>
    <w:basedOn w:val="a"/>
    <w:qFormat/>
    <w:rsid w:val="009847CE"/>
    <w:rPr>
      <w:rFonts w:ascii="Tahoma" w:hAnsi="Tahoma" w:cs="Tahoma"/>
      <w:sz w:val="16"/>
      <w:szCs w:val="16"/>
    </w:rPr>
  </w:style>
  <w:style w:type="paragraph" w:customStyle="1" w:styleId="affff8">
    <w:name w:val="Колонтитул"/>
    <w:basedOn w:val="a"/>
    <w:qFormat/>
  </w:style>
  <w:style w:type="paragraph" w:styleId="affff9">
    <w:name w:val="header"/>
    <w:basedOn w:val="a"/>
    <w:rsid w:val="009847CE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qFormat/>
    <w:rsid w:val="009847CE"/>
    <w:pPr>
      <w:suppressLineNumbers/>
    </w:pPr>
  </w:style>
  <w:style w:type="paragraph" w:customStyle="1" w:styleId="affffb">
    <w:name w:val="Заголовок таблицы"/>
    <w:basedOn w:val="affffa"/>
    <w:qFormat/>
    <w:rsid w:val="009847CE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qFormat/>
    <w:rsid w:val="009847CE"/>
  </w:style>
  <w:style w:type="paragraph" w:styleId="affffd">
    <w:name w:val="footer"/>
    <w:basedOn w:val="a"/>
    <w:rsid w:val="009847CE"/>
    <w:pPr>
      <w:tabs>
        <w:tab w:val="center" w:pos="4677"/>
        <w:tab w:val="right" w:pos="9355"/>
      </w:tabs>
    </w:pPr>
  </w:style>
  <w:style w:type="paragraph" w:styleId="affffe">
    <w:name w:val="No Spacing"/>
    <w:uiPriority w:val="99"/>
    <w:qFormat/>
    <w:rsid w:val="00345E64"/>
    <w:rPr>
      <w:rFonts w:ascii="Calibri" w:hAnsi="Calibri"/>
      <w:sz w:val="22"/>
      <w:szCs w:val="22"/>
    </w:rPr>
  </w:style>
  <w:style w:type="paragraph" w:customStyle="1" w:styleId="14">
    <w:name w:val="обычный_1 Знак Знак Знак Знак Знак Знак Знак Знак Знак"/>
    <w:basedOn w:val="a"/>
    <w:qFormat/>
    <w:rsid w:val="00252BFC"/>
    <w:pPr>
      <w:widowControl/>
      <w:suppressAutoHyphens w:val="0"/>
      <w:spacing w:beforeAutospacing="1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1">
    <w:name w:val="Èíòåðíåò-ññûëêà"/>
    <w:qFormat/>
    <w:rsid w:val="005F7C84"/>
    <w:rPr>
      <w:color w:val="000080"/>
      <w:u w:val="single"/>
    </w:rPr>
  </w:style>
  <w:style w:type="paragraph" w:customStyle="1" w:styleId="22">
    <w:name w:val="Основной текст2"/>
    <w:basedOn w:val="a"/>
    <w:link w:val="af6"/>
    <w:qFormat/>
    <w:rsid w:val="005F7C84"/>
    <w:pPr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19"/>
      <w:szCs w:val="19"/>
      <w:lang w:eastAsia="ru-RU"/>
    </w:rPr>
  </w:style>
  <w:style w:type="paragraph" w:styleId="afffff">
    <w:name w:val="Body Text Indent"/>
    <w:basedOn w:val="a"/>
    <w:rsid w:val="00190757"/>
    <w:pPr>
      <w:spacing w:after="120"/>
      <w:ind w:left="283"/>
    </w:pPr>
  </w:style>
  <w:style w:type="paragraph" w:styleId="24">
    <w:name w:val="Body Text Indent 2"/>
    <w:basedOn w:val="a"/>
    <w:qFormat/>
    <w:rsid w:val="00190757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190757"/>
    <w:pPr>
      <w:widowControl w:val="0"/>
      <w:ind w:right="19772"/>
    </w:pPr>
    <w:rPr>
      <w:rFonts w:ascii="Courier New" w:hAnsi="Courier New"/>
    </w:rPr>
  </w:style>
  <w:style w:type="paragraph" w:customStyle="1" w:styleId="ConsPlusNormal">
    <w:name w:val="ConsPlusNormal"/>
    <w:qFormat/>
    <w:rsid w:val="004E5A76"/>
    <w:pPr>
      <w:widowControl w:val="0"/>
      <w:ind w:firstLine="720"/>
    </w:pPr>
    <w:rPr>
      <w:rFonts w:ascii="Arial" w:hAnsi="Arial" w:cs="Arial"/>
    </w:rPr>
  </w:style>
  <w:style w:type="table" w:styleId="afffff0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2022-02-03T15:33:00Z</cp:lastPrinted>
  <dcterms:created xsi:type="dcterms:W3CDTF">2023-11-01T10:17:00Z</dcterms:created>
  <dcterms:modified xsi:type="dcterms:W3CDTF">2023-11-01T10:17:00Z</dcterms:modified>
  <dc:language>ru-RU</dc:language>
</cp:coreProperties>
</file>