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05" w:rsidRDefault="004D1CEC" w:rsidP="003D49A8">
      <w:pPr>
        <w:pStyle w:val="a9"/>
        <w:ind w:left="3545"/>
        <w:rPr>
          <w:b/>
          <w:caps/>
          <w:szCs w:val="28"/>
        </w:rPr>
      </w:pPr>
      <w:r>
        <w:rPr>
          <w:b/>
          <w:caps/>
          <w:noProof/>
          <w:szCs w:val="28"/>
          <w:lang w:eastAsia="ru-RU"/>
        </w:rPr>
        <w:drawing>
          <wp:inline distT="0" distB="0" distL="0" distR="0" wp14:anchorId="05DDA035">
            <wp:extent cx="57150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3F05" w:rsidRDefault="008D3F05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</w:t>
      </w:r>
      <w:r w:rsidR="004D1CEC">
        <w:rPr>
          <w:b/>
          <w:caps/>
          <w:sz w:val="28"/>
          <w:szCs w:val="28"/>
        </w:rPr>
        <w:t>ПРИДОРОЖНОГО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КАНЕВСКОГО РАЙОНА</w:t>
      </w:r>
    </w:p>
    <w:p w:rsidR="008D3F05" w:rsidRPr="005958BF" w:rsidRDefault="008D3F05">
      <w:pPr>
        <w:jc w:val="center"/>
        <w:rPr>
          <w:caps/>
          <w:spacing w:val="20"/>
          <w:sz w:val="28"/>
          <w:szCs w:val="28"/>
        </w:rPr>
      </w:pPr>
    </w:p>
    <w:p w:rsidR="008D3F05" w:rsidRDefault="008D3F05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постановление</w:t>
      </w:r>
    </w:p>
    <w:p w:rsidR="008D3F05" w:rsidRPr="005958BF" w:rsidRDefault="008D3F05">
      <w:pPr>
        <w:jc w:val="center"/>
        <w:rPr>
          <w:sz w:val="28"/>
          <w:szCs w:val="28"/>
        </w:rPr>
      </w:pPr>
    </w:p>
    <w:p w:rsidR="008D3F05" w:rsidRPr="004D1CEC" w:rsidRDefault="00136E5C" w:rsidP="004D1CEC">
      <w:pPr>
        <w:tabs>
          <w:tab w:val="left" w:pos="7839"/>
        </w:tabs>
        <w:rPr>
          <w:sz w:val="28"/>
          <w:szCs w:val="28"/>
        </w:rPr>
      </w:pPr>
      <w:r>
        <w:rPr>
          <w:sz w:val="28"/>
          <w:szCs w:val="28"/>
        </w:rPr>
        <w:t xml:space="preserve">22 августа </w:t>
      </w:r>
      <w:r w:rsidR="00E679F2">
        <w:rPr>
          <w:sz w:val="28"/>
          <w:szCs w:val="28"/>
        </w:rPr>
        <w:t>2023 года</w:t>
      </w:r>
      <w:r w:rsidR="004D1CEC">
        <w:rPr>
          <w:sz w:val="28"/>
          <w:szCs w:val="28"/>
        </w:rPr>
        <w:t xml:space="preserve">               </w:t>
      </w:r>
      <w:r w:rsidR="008D3F05">
        <w:rPr>
          <w:sz w:val="28"/>
          <w:szCs w:val="28"/>
        </w:rPr>
        <w:t xml:space="preserve">         </w:t>
      </w:r>
      <w:r w:rsidR="00A47A56">
        <w:rPr>
          <w:sz w:val="28"/>
          <w:szCs w:val="28"/>
        </w:rPr>
        <w:t xml:space="preserve">  </w:t>
      </w:r>
      <w:r w:rsidR="003D49A8">
        <w:rPr>
          <w:sz w:val="28"/>
          <w:szCs w:val="28"/>
        </w:rPr>
        <w:t xml:space="preserve">  </w:t>
      </w:r>
      <w:r w:rsidR="00A47A56">
        <w:rPr>
          <w:sz w:val="28"/>
          <w:szCs w:val="28"/>
        </w:rPr>
        <w:t xml:space="preserve"> </w:t>
      </w:r>
      <w:r w:rsidR="008D3F05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="00D64A80">
        <w:rPr>
          <w:sz w:val="28"/>
          <w:szCs w:val="28"/>
        </w:rPr>
        <w:t>1</w:t>
      </w:r>
      <w:r w:rsidR="004D1CEC">
        <w:rPr>
          <w:sz w:val="28"/>
          <w:szCs w:val="28"/>
        </w:rPr>
        <w:t xml:space="preserve">                     </w:t>
      </w:r>
      <w:r w:rsidR="008D3F05">
        <w:rPr>
          <w:sz w:val="28"/>
          <w:szCs w:val="28"/>
        </w:rPr>
        <w:t>ст</w:t>
      </w:r>
      <w:r w:rsidR="00D64A80">
        <w:rPr>
          <w:sz w:val="28"/>
          <w:szCs w:val="28"/>
        </w:rPr>
        <w:t>ани</w:t>
      </w:r>
      <w:bookmarkStart w:id="0" w:name="_GoBack"/>
      <w:bookmarkEnd w:id="0"/>
      <w:r w:rsidR="008D3F05">
        <w:rPr>
          <w:sz w:val="28"/>
          <w:szCs w:val="28"/>
        </w:rPr>
        <w:t xml:space="preserve">ца </w:t>
      </w:r>
      <w:r w:rsidR="004D1CEC">
        <w:rPr>
          <w:sz w:val="28"/>
          <w:szCs w:val="28"/>
        </w:rPr>
        <w:t>Придорожная</w:t>
      </w:r>
    </w:p>
    <w:p w:rsidR="008D3F05" w:rsidRDefault="008D3F05">
      <w:pPr>
        <w:rPr>
          <w:rFonts w:ascii="Georgia" w:hAnsi="Georgia"/>
          <w:caps/>
          <w:sz w:val="28"/>
          <w:szCs w:val="28"/>
        </w:rPr>
      </w:pPr>
    </w:p>
    <w:p w:rsidR="008D3F05" w:rsidRPr="004C5AFD" w:rsidRDefault="008D3F05" w:rsidP="004C5AFD">
      <w:pPr>
        <w:ind w:firstLine="680"/>
        <w:jc w:val="center"/>
        <w:rPr>
          <w:b/>
          <w:sz w:val="28"/>
          <w:szCs w:val="28"/>
        </w:rPr>
      </w:pPr>
      <w:proofErr w:type="gramStart"/>
      <w:r w:rsidRPr="004C5AFD">
        <w:rPr>
          <w:b/>
          <w:sz w:val="28"/>
          <w:szCs w:val="28"/>
        </w:rPr>
        <w:t>О признании утратившим силу постановлени</w:t>
      </w:r>
      <w:r w:rsidR="00B52035" w:rsidRPr="004C5AFD">
        <w:rPr>
          <w:b/>
          <w:sz w:val="28"/>
          <w:szCs w:val="28"/>
        </w:rPr>
        <w:t>я</w:t>
      </w:r>
      <w:r w:rsidRPr="004C5AFD">
        <w:rPr>
          <w:b/>
          <w:sz w:val="28"/>
          <w:szCs w:val="28"/>
        </w:rPr>
        <w:t xml:space="preserve"> администрации </w:t>
      </w:r>
      <w:r w:rsidR="004D1CEC">
        <w:rPr>
          <w:b/>
          <w:sz w:val="28"/>
          <w:szCs w:val="28"/>
        </w:rPr>
        <w:t>Придорожн</w:t>
      </w:r>
      <w:r w:rsidRPr="004C5AFD">
        <w:rPr>
          <w:b/>
          <w:sz w:val="28"/>
          <w:szCs w:val="28"/>
        </w:rPr>
        <w:t xml:space="preserve">ого сельского поселения Каневского района </w:t>
      </w:r>
      <w:r w:rsidR="004C5AFD" w:rsidRPr="004C5AFD">
        <w:rPr>
          <w:b/>
          <w:sz w:val="28"/>
          <w:szCs w:val="28"/>
        </w:rPr>
        <w:t xml:space="preserve">от </w:t>
      </w:r>
      <w:r w:rsidR="005F4327">
        <w:rPr>
          <w:b/>
          <w:sz w:val="28"/>
          <w:szCs w:val="28"/>
        </w:rPr>
        <w:t xml:space="preserve">7 апреля </w:t>
      </w:r>
      <w:r w:rsidR="004D1CEC">
        <w:rPr>
          <w:b/>
          <w:sz w:val="28"/>
          <w:szCs w:val="28"/>
        </w:rPr>
        <w:t>202</w:t>
      </w:r>
      <w:r w:rsidR="005F4327">
        <w:rPr>
          <w:b/>
          <w:sz w:val="28"/>
          <w:szCs w:val="28"/>
        </w:rPr>
        <w:t>3</w:t>
      </w:r>
      <w:r w:rsidR="004D1CEC">
        <w:rPr>
          <w:b/>
          <w:sz w:val="28"/>
          <w:szCs w:val="28"/>
        </w:rPr>
        <w:t xml:space="preserve"> </w:t>
      </w:r>
      <w:r w:rsidR="004C5AFD" w:rsidRPr="004C5AFD">
        <w:rPr>
          <w:b/>
          <w:sz w:val="28"/>
          <w:szCs w:val="28"/>
        </w:rPr>
        <w:t xml:space="preserve">года № </w:t>
      </w:r>
      <w:r w:rsidR="005F4327">
        <w:rPr>
          <w:b/>
          <w:sz w:val="28"/>
          <w:szCs w:val="28"/>
        </w:rPr>
        <w:t>35</w:t>
      </w:r>
      <w:r w:rsidR="004C5AFD" w:rsidRPr="004C5AFD">
        <w:rPr>
          <w:b/>
          <w:sz w:val="28"/>
          <w:szCs w:val="28"/>
        </w:rPr>
        <w:t xml:space="preserve"> «</w:t>
      </w:r>
      <w:r w:rsidR="0006175F" w:rsidRPr="0006175F">
        <w:rPr>
          <w:b/>
          <w:sz w:val="28"/>
          <w:szCs w:val="28"/>
        </w:rPr>
        <w:t>Об установлении мест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на землях общего пользования населенных пунктов Придорожного сельского поселения Каневского района</w:t>
      </w:r>
      <w:r w:rsidR="004D1CEC" w:rsidRPr="004D1CEC">
        <w:rPr>
          <w:b/>
          <w:sz w:val="28"/>
          <w:szCs w:val="28"/>
        </w:rPr>
        <w:t>»</w:t>
      </w:r>
      <w:proofErr w:type="gramEnd"/>
    </w:p>
    <w:p w:rsidR="004D1CEC" w:rsidRDefault="004D1CEC">
      <w:pPr>
        <w:tabs>
          <w:tab w:val="left" w:pos="708"/>
          <w:tab w:val="left" w:pos="1416"/>
          <w:tab w:val="left" w:pos="3540"/>
          <w:tab w:val="left" w:pos="4200"/>
          <w:tab w:val="left" w:pos="4335"/>
        </w:tabs>
        <w:jc w:val="both"/>
        <w:rPr>
          <w:sz w:val="28"/>
          <w:szCs w:val="28"/>
        </w:rPr>
      </w:pPr>
    </w:p>
    <w:p w:rsidR="00615DE9" w:rsidRDefault="00615DE9">
      <w:pPr>
        <w:tabs>
          <w:tab w:val="left" w:pos="708"/>
          <w:tab w:val="left" w:pos="1416"/>
          <w:tab w:val="left" w:pos="3540"/>
          <w:tab w:val="left" w:pos="4200"/>
          <w:tab w:val="left" w:pos="4335"/>
        </w:tabs>
        <w:jc w:val="both"/>
        <w:rPr>
          <w:sz w:val="28"/>
          <w:szCs w:val="28"/>
        </w:rPr>
      </w:pPr>
    </w:p>
    <w:p w:rsidR="00856F6C" w:rsidRDefault="008D3F05" w:rsidP="009F169E">
      <w:pPr>
        <w:ind w:firstLine="709"/>
        <w:jc w:val="both"/>
        <w:rPr>
          <w:sz w:val="26"/>
          <w:szCs w:val="26"/>
        </w:rPr>
      </w:pPr>
      <w:r w:rsidRPr="009043C0">
        <w:rPr>
          <w:sz w:val="26"/>
          <w:szCs w:val="26"/>
        </w:rPr>
        <w:t>В соответствии с</w:t>
      </w:r>
      <w:r w:rsidR="00B52035" w:rsidRPr="009043C0">
        <w:rPr>
          <w:sz w:val="26"/>
          <w:szCs w:val="26"/>
        </w:rPr>
        <w:t xml:space="preserve"> </w:t>
      </w:r>
      <w:r w:rsidR="004C5AFD" w:rsidRPr="009043C0">
        <w:rPr>
          <w:sz w:val="26"/>
          <w:szCs w:val="26"/>
        </w:rPr>
        <w:t xml:space="preserve"> </w:t>
      </w:r>
      <w:r w:rsidR="009F169E" w:rsidRPr="009043C0">
        <w:rPr>
          <w:sz w:val="26"/>
          <w:szCs w:val="26"/>
        </w:rPr>
        <w:t>Федерального законом от 06.10.2003 № 131-ФЗ «Об общих принципах организации местного самоуправления в Российской Федерации», п. 66 Правил противопожарного режима в Российской Федерации, утвержденных постановлением Правительства Российской Федерации от 16.09.2020 № 1479 «Об утверждении Правил противопожарного режима в Российской Федерации», постановлением Правительства Российской Федерации от 24.10.2022 № 1885 "О внесении изменений в Правила противопожарного режима в Российской Федерации",</w:t>
      </w:r>
      <w:r w:rsidR="00B52035" w:rsidRPr="009043C0">
        <w:rPr>
          <w:sz w:val="26"/>
          <w:szCs w:val="26"/>
        </w:rPr>
        <w:t xml:space="preserve"> </w:t>
      </w:r>
      <w:r w:rsidR="00B52035" w:rsidRPr="009043C0">
        <w:rPr>
          <w:color w:val="000000"/>
          <w:sz w:val="26"/>
          <w:szCs w:val="26"/>
        </w:rPr>
        <w:t xml:space="preserve">руководствуясь Уставом </w:t>
      </w:r>
      <w:r w:rsidR="004D1CEC" w:rsidRPr="009043C0">
        <w:rPr>
          <w:color w:val="000000"/>
          <w:sz w:val="26"/>
          <w:szCs w:val="26"/>
        </w:rPr>
        <w:t>Придорожного</w:t>
      </w:r>
      <w:r w:rsidR="00B52035" w:rsidRPr="009043C0">
        <w:rPr>
          <w:color w:val="000000"/>
          <w:sz w:val="26"/>
          <w:szCs w:val="26"/>
        </w:rPr>
        <w:t xml:space="preserve"> сельского поселения Каневского района</w:t>
      </w:r>
      <w:r w:rsidRPr="009043C0">
        <w:rPr>
          <w:sz w:val="26"/>
          <w:szCs w:val="26"/>
        </w:rPr>
        <w:t>,</w:t>
      </w:r>
      <w:r w:rsidR="009F169E" w:rsidRPr="009043C0">
        <w:rPr>
          <w:sz w:val="26"/>
          <w:szCs w:val="26"/>
        </w:rPr>
        <w:t xml:space="preserve"> </w:t>
      </w:r>
    </w:p>
    <w:p w:rsidR="008D3F05" w:rsidRPr="009043C0" w:rsidRDefault="008D3F05" w:rsidP="009F169E">
      <w:pPr>
        <w:ind w:firstLine="709"/>
        <w:jc w:val="both"/>
        <w:rPr>
          <w:sz w:val="26"/>
          <w:szCs w:val="26"/>
        </w:rPr>
      </w:pPr>
      <w:r w:rsidRPr="009043C0">
        <w:rPr>
          <w:sz w:val="26"/>
          <w:szCs w:val="26"/>
        </w:rPr>
        <w:t>п о с т а н о в л я ю:</w:t>
      </w:r>
    </w:p>
    <w:p w:rsidR="008D3F05" w:rsidRPr="009043C0" w:rsidRDefault="008D3F05">
      <w:pPr>
        <w:tabs>
          <w:tab w:val="left" w:pos="1080"/>
        </w:tabs>
        <w:ind w:firstLine="680"/>
        <w:jc w:val="both"/>
        <w:rPr>
          <w:sz w:val="26"/>
          <w:szCs w:val="26"/>
        </w:rPr>
      </w:pPr>
      <w:r w:rsidRPr="009043C0">
        <w:rPr>
          <w:sz w:val="26"/>
          <w:szCs w:val="26"/>
        </w:rPr>
        <w:t xml:space="preserve">1. </w:t>
      </w:r>
      <w:proofErr w:type="gramStart"/>
      <w:r w:rsidRPr="009043C0">
        <w:rPr>
          <w:sz w:val="26"/>
          <w:szCs w:val="26"/>
        </w:rPr>
        <w:t xml:space="preserve">Признать утратившим силу </w:t>
      </w:r>
      <w:r w:rsidR="00B52035" w:rsidRPr="009043C0">
        <w:rPr>
          <w:sz w:val="26"/>
          <w:szCs w:val="26"/>
        </w:rPr>
        <w:t xml:space="preserve">постановление администрации </w:t>
      </w:r>
      <w:r w:rsidR="004D1CEC" w:rsidRPr="009043C0">
        <w:rPr>
          <w:color w:val="000000"/>
          <w:sz w:val="26"/>
          <w:szCs w:val="26"/>
        </w:rPr>
        <w:t>Придорожного</w:t>
      </w:r>
      <w:r w:rsidR="00B52035" w:rsidRPr="009043C0">
        <w:rPr>
          <w:sz w:val="26"/>
          <w:szCs w:val="26"/>
        </w:rPr>
        <w:t xml:space="preserve"> сельского поселения Каневского района </w:t>
      </w:r>
      <w:r w:rsidR="004D1CEC" w:rsidRPr="009043C0">
        <w:rPr>
          <w:sz w:val="26"/>
          <w:szCs w:val="26"/>
        </w:rPr>
        <w:t xml:space="preserve">от </w:t>
      </w:r>
      <w:r w:rsidR="009F169E" w:rsidRPr="009043C0">
        <w:rPr>
          <w:sz w:val="26"/>
          <w:szCs w:val="26"/>
        </w:rPr>
        <w:t>7 апреля 2023 года № 35 «Об установлении мест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на землях общего пользования населенных пунктов Придорожного сельского поселения Каневского района»</w:t>
      </w:r>
      <w:r w:rsidRPr="009043C0">
        <w:rPr>
          <w:sz w:val="26"/>
          <w:szCs w:val="26"/>
        </w:rPr>
        <w:t>.</w:t>
      </w:r>
      <w:proofErr w:type="gramEnd"/>
    </w:p>
    <w:p w:rsidR="004C5AFD" w:rsidRPr="009043C0" w:rsidRDefault="004C5AFD" w:rsidP="009F169E">
      <w:pPr>
        <w:ind w:firstLine="709"/>
        <w:jc w:val="both"/>
        <w:rPr>
          <w:sz w:val="26"/>
          <w:szCs w:val="26"/>
        </w:rPr>
      </w:pPr>
      <w:r w:rsidRPr="009043C0">
        <w:rPr>
          <w:spacing w:val="-2"/>
          <w:sz w:val="26"/>
          <w:szCs w:val="26"/>
          <w:lang w:eastAsia="ru-RU"/>
        </w:rPr>
        <w:t>2.</w:t>
      </w:r>
      <w:r w:rsidRPr="009043C0">
        <w:rPr>
          <w:sz w:val="26"/>
          <w:szCs w:val="26"/>
        </w:rPr>
        <w:t xml:space="preserve"> Общему отделу администрации </w:t>
      </w:r>
      <w:r w:rsidR="004D1CEC" w:rsidRPr="009043C0">
        <w:rPr>
          <w:color w:val="000000"/>
          <w:sz w:val="26"/>
          <w:szCs w:val="26"/>
        </w:rPr>
        <w:t>Придорожного</w:t>
      </w:r>
      <w:r w:rsidRPr="009043C0">
        <w:rPr>
          <w:sz w:val="26"/>
          <w:szCs w:val="26"/>
        </w:rPr>
        <w:t xml:space="preserve"> сельского поселения (</w:t>
      </w:r>
      <w:r w:rsidR="004D1CEC" w:rsidRPr="009043C0">
        <w:rPr>
          <w:sz w:val="26"/>
          <w:szCs w:val="26"/>
        </w:rPr>
        <w:t>Рыбаковой Е.А.</w:t>
      </w:r>
      <w:r w:rsidRPr="009043C0">
        <w:rPr>
          <w:sz w:val="26"/>
          <w:szCs w:val="26"/>
        </w:rPr>
        <w:t xml:space="preserve">) </w:t>
      </w:r>
      <w:r w:rsidRPr="009043C0">
        <w:rPr>
          <w:spacing w:val="-2"/>
          <w:sz w:val="26"/>
          <w:szCs w:val="26"/>
          <w:lang w:eastAsia="ru-RU"/>
        </w:rPr>
        <w:t xml:space="preserve">обнародовать настоящее постановление в установленном порядке и </w:t>
      </w:r>
      <w:proofErr w:type="gramStart"/>
      <w:r w:rsidRPr="009043C0">
        <w:rPr>
          <w:spacing w:val="-2"/>
          <w:sz w:val="26"/>
          <w:szCs w:val="26"/>
          <w:lang w:eastAsia="ru-RU"/>
        </w:rPr>
        <w:t>разместить его</w:t>
      </w:r>
      <w:proofErr w:type="gramEnd"/>
      <w:r w:rsidRPr="009043C0">
        <w:rPr>
          <w:spacing w:val="-2"/>
          <w:sz w:val="26"/>
          <w:szCs w:val="26"/>
          <w:lang w:eastAsia="ru-RU"/>
        </w:rPr>
        <w:t xml:space="preserve"> на официальном сайте муниципального образования </w:t>
      </w:r>
      <w:r w:rsidR="004D1CEC" w:rsidRPr="009043C0">
        <w:rPr>
          <w:color w:val="000000"/>
          <w:sz w:val="26"/>
          <w:szCs w:val="26"/>
        </w:rPr>
        <w:t>Придорожного</w:t>
      </w:r>
      <w:r w:rsidRPr="009043C0">
        <w:rPr>
          <w:spacing w:val="-2"/>
          <w:sz w:val="26"/>
          <w:szCs w:val="26"/>
          <w:lang w:eastAsia="ru-RU"/>
        </w:rPr>
        <w:t xml:space="preserve"> сельского поселения Каневского района в информационно-телекоммуникационной сети «Интернет»</w:t>
      </w:r>
      <w:r w:rsidRPr="009043C0">
        <w:rPr>
          <w:sz w:val="26"/>
          <w:szCs w:val="26"/>
        </w:rPr>
        <w:t>.</w:t>
      </w:r>
    </w:p>
    <w:p w:rsidR="008D3F05" w:rsidRPr="009043C0" w:rsidRDefault="004C5AFD" w:rsidP="009F169E">
      <w:pPr>
        <w:ind w:firstLine="709"/>
        <w:jc w:val="both"/>
        <w:rPr>
          <w:sz w:val="26"/>
          <w:szCs w:val="26"/>
        </w:rPr>
      </w:pPr>
      <w:r w:rsidRPr="009043C0">
        <w:rPr>
          <w:sz w:val="26"/>
          <w:szCs w:val="26"/>
        </w:rPr>
        <w:t>3</w:t>
      </w:r>
      <w:r w:rsidR="008D3F05" w:rsidRPr="009043C0">
        <w:rPr>
          <w:sz w:val="26"/>
          <w:szCs w:val="26"/>
        </w:rPr>
        <w:t xml:space="preserve">. </w:t>
      </w:r>
      <w:proofErr w:type="gramStart"/>
      <w:r w:rsidR="008D3F05" w:rsidRPr="009043C0">
        <w:rPr>
          <w:sz w:val="26"/>
          <w:szCs w:val="26"/>
        </w:rPr>
        <w:t>Контроль за</w:t>
      </w:r>
      <w:proofErr w:type="gramEnd"/>
      <w:r w:rsidR="008D3F05" w:rsidRPr="009043C0">
        <w:rPr>
          <w:sz w:val="26"/>
          <w:szCs w:val="26"/>
        </w:rPr>
        <w:t xml:space="preserve"> выполнением настоящего постановления возложить на заместителя главы </w:t>
      </w:r>
      <w:r w:rsidR="004D1CEC" w:rsidRPr="009043C0">
        <w:rPr>
          <w:color w:val="000000"/>
          <w:sz w:val="26"/>
          <w:szCs w:val="26"/>
        </w:rPr>
        <w:t>Придорожного</w:t>
      </w:r>
      <w:r w:rsidR="004D1CEC" w:rsidRPr="009043C0">
        <w:rPr>
          <w:sz w:val="26"/>
          <w:szCs w:val="26"/>
        </w:rPr>
        <w:t xml:space="preserve"> </w:t>
      </w:r>
      <w:r w:rsidR="008D3F05" w:rsidRPr="009043C0">
        <w:rPr>
          <w:sz w:val="26"/>
          <w:szCs w:val="26"/>
        </w:rPr>
        <w:t>сельского поселения Каневского района.</w:t>
      </w:r>
    </w:p>
    <w:p w:rsidR="008D3F05" w:rsidRPr="009043C0" w:rsidRDefault="004C5AFD" w:rsidP="009F169E">
      <w:pPr>
        <w:ind w:firstLine="709"/>
        <w:jc w:val="both"/>
        <w:rPr>
          <w:sz w:val="26"/>
          <w:szCs w:val="26"/>
        </w:rPr>
      </w:pPr>
      <w:r w:rsidRPr="009043C0">
        <w:rPr>
          <w:sz w:val="26"/>
          <w:szCs w:val="26"/>
        </w:rPr>
        <w:t>4</w:t>
      </w:r>
      <w:r w:rsidR="008D3F05" w:rsidRPr="009043C0">
        <w:rPr>
          <w:sz w:val="26"/>
          <w:szCs w:val="26"/>
        </w:rPr>
        <w:t xml:space="preserve">. Настоящее постановление вступает в силу со дня его </w:t>
      </w:r>
      <w:r w:rsidR="00B52035" w:rsidRPr="009043C0">
        <w:rPr>
          <w:sz w:val="26"/>
          <w:szCs w:val="26"/>
        </w:rPr>
        <w:t>официально</w:t>
      </w:r>
      <w:r w:rsidR="00A47A56" w:rsidRPr="009043C0">
        <w:rPr>
          <w:sz w:val="26"/>
          <w:szCs w:val="26"/>
        </w:rPr>
        <w:t>го</w:t>
      </w:r>
      <w:r w:rsidR="00B52035" w:rsidRPr="009043C0">
        <w:rPr>
          <w:sz w:val="26"/>
          <w:szCs w:val="26"/>
        </w:rPr>
        <w:t xml:space="preserve"> </w:t>
      </w:r>
      <w:r w:rsidR="008D3F05" w:rsidRPr="009043C0">
        <w:rPr>
          <w:sz w:val="26"/>
          <w:szCs w:val="26"/>
        </w:rPr>
        <w:t>обнародования.</w:t>
      </w:r>
    </w:p>
    <w:p w:rsidR="008D3F05" w:rsidRDefault="008D3F05">
      <w:pPr>
        <w:jc w:val="both"/>
        <w:rPr>
          <w:sz w:val="28"/>
          <w:szCs w:val="28"/>
        </w:rPr>
      </w:pPr>
    </w:p>
    <w:p w:rsidR="008D3F05" w:rsidRDefault="008D3F05">
      <w:pPr>
        <w:jc w:val="both"/>
        <w:rPr>
          <w:sz w:val="28"/>
          <w:szCs w:val="28"/>
        </w:rPr>
      </w:pPr>
    </w:p>
    <w:p w:rsidR="004D1CEC" w:rsidRDefault="004D1CEC">
      <w:pPr>
        <w:jc w:val="both"/>
        <w:rPr>
          <w:sz w:val="28"/>
          <w:szCs w:val="28"/>
        </w:rPr>
      </w:pPr>
    </w:p>
    <w:p w:rsidR="004D1CEC" w:rsidRDefault="004D1C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D1CEC" w:rsidRDefault="004D1CEC" w:rsidP="004D1CE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Придорожного</w:t>
      </w:r>
      <w:r w:rsidR="008D3F0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8D3F05" w:rsidRDefault="008D3F05" w:rsidP="004D1CEC">
      <w:pPr>
        <w:jc w:val="both"/>
      </w:pPr>
      <w:r>
        <w:rPr>
          <w:sz w:val="28"/>
          <w:szCs w:val="28"/>
        </w:rPr>
        <w:t>Каневского района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4D1CE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="004D1CEC">
        <w:rPr>
          <w:sz w:val="28"/>
          <w:szCs w:val="28"/>
        </w:rPr>
        <w:t xml:space="preserve">М.Е. </w:t>
      </w:r>
      <w:proofErr w:type="spellStart"/>
      <w:r w:rsidR="004D1CEC">
        <w:rPr>
          <w:sz w:val="28"/>
          <w:szCs w:val="28"/>
        </w:rPr>
        <w:t>Авакьян</w:t>
      </w:r>
      <w:proofErr w:type="spellEnd"/>
    </w:p>
    <w:sectPr w:rsidR="008D3F05">
      <w:pgSz w:w="11906" w:h="16838"/>
      <w:pgMar w:top="567" w:right="567" w:bottom="851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64C9F"/>
    <w:rsid w:val="0006175F"/>
    <w:rsid w:val="00136E5C"/>
    <w:rsid w:val="00164C9F"/>
    <w:rsid w:val="003358D0"/>
    <w:rsid w:val="0037123C"/>
    <w:rsid w:val="003D49A8"/>
    <w:rsid w:val="00456801"/>
    <w:rsid w:val="004C5AFD"/>
    <w:rsid w:val="004D1CEC"/>
    <w:rsid w:val="005958BF"/>
    <w:rsid w:val="005F4327"/>
    <w:rsid w:val="00615DE9"/>
    <w:rsid w:val="00856F6C"/>
    <w:rsid w:val="008D3F05"/>
    <w:rsid w:val="009043C0"/>
    <w:rsid w:val="00915295"/>
    <w:rsid w:val="009F169E"/>
    <w:rsid w:val="00A43AFB"/>
    <w:rsid w:val="00A47A56"/>
    <w:rsid w:val="00B52035"/>
    <w:rsid w:val="00C70204"/>
    <w:rsid w:val="00D64A80"/>
    <w:rsid w:val="00E6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sz w:val="28"/>
      <w:szCs w:val="24"/>
      <w:lang w:val="ru-RU" w:eastAsia="ar-SA" w:bidi="ar-SA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Текст выноски Знак"/>
    <w:basedOn w:val="1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 Unicode M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styleId="a9">
    <w:name w:val="Body Text Indent"/>
    <w:basedOn w:val="a"/>
    <w:pPr>
      <w:ind w:left="283" w:firstLine="709"/>
    </w:pPr>
    <w:rPr>
      <w:sz w:val="28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13"/>
    <w:uiPriority w:val="99"/>
    <w:semiHidden/>
    <w:unhideWhenUsed/>
    <w:rsid w:val="004D1CEC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a"/>
    <w:uiPriority w:val="99"/>
    <w:semiHidden/>
    <w:rsid w:val="004D1CE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CDCA4-BF61-45D4-A422-0F995775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2023-01-12T06:54:00Z</cp:lastPrinted>
  <dcterms:created xsi:type="dcterms:W3CDTF">2023-07-03T08:35:00Z</dcterms:created>
  <dcterms:modified xsi:type="dcterms:W3CDTF">2023-08-22T07:04:00Z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