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B0" w:rsidRPr="00AF6DB0" w:rsidRDefault="00AF6DB0" w:rsidP="00AF6DB0">
      <w:pPr>
        <w:spacing w:before="135" w:after="135" w:line="240" w:lineRule="auto"/>
        <w:outlineLvl w:val="0"/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</w:pPr>
      <w:r w:rsidRPr="00AF6DB0">
        <w:rPr>
          <w:rFonts w:ascii="RobotoMedium" w:eastAsia="Times New Roman" w:hAnsi="RobotoMedium" w:cs="Times New Roman"/>
          <w:caps/>
          <w:color w:val="24A7D5"/>
          <w:kern w:val="36"/>
          <w:sz w:val="48"/>
          <w:szCs w:val="48"/>
          <w:lang w:eastAsia="ru-RU"/>
        </w:rPr>
        <w:t>ДЛЯ ПРЕДПРИНИМАТЕЛЕЙ РАЗРАБОТАЛИ ЭЛЕКТРОННУЮ ПЛОЩАДКУ ДЛЯ ПОКУПКИ И ПРОДАЖИ ИМУЩЕСТВА</w:t>
      </w:r>
    </w:p>
    <w:p w:rsidR="00AF6DB0" w:rsidRPr="00AF6DB0" w:rsidRDefault="00AF6DB0" w:rsidP="00AF6DB0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>
        <w:rPr>
          <w:rFonts w:ascii="RobotoRegular" w:eastAsia="Times New Roman" w:hAnsi="RobotoRegular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048375" cy="3162300"/>
            <wp:effectExtent l="0" t="0" r="9525" b="0"/>
            <wp:docPr id="1" name="Рисунок 1" descr="Для предпринимателей разработали электронную площадку для покупки и продажи имущ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предпринимателей разработали электронную площадку для покупки и продажи имущест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52" w:rsidRPr="00603152" w:rsidRDefault="00603152" w:rsidP="00AF6DB0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Информируем предпринимателей о возможности приобретения непрофильного и залогового имущества на площадке Портал 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val="en-US" w:eastAsia="ru-RU"/>
        </w:rPr>
        <w:t>DA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</w:t>
      </w:r>
    </w:p>
    <w:p w:rsidR="00AF6DB0" w:rsidRPr="00AF6DB0" w:rsidRDefault="00AF6DB0" w:rsidP="00AF6DB0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F6DB0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Для предпринимателей разработана специализированная площадка, предназначенная для покупки и продажи имущества – портал DA (</w:t>
      </w:r>
      <w:hyperlink w:history="1">
        <w:r w:rsidRPr="00AF6DB0">
          <w:rPr>
            <w:rFonts w:ascii="RobotoRegular" w:eastAsia="Times New Roman" w:hAnsi="RobotoRegular" w:cs="Times New Roman"/>
            <w:color w:val="24A7D5"/>
            <w:sz w:val="21"/>
            <w:szCs w:val="21"/>
            <w:lang w:eastAsia="ru-RU"/>
          </w:rPr>
          <w:t>https://portal-da.ru)</w:t>
        </w:r>
      </w:hyperlink>
      <w:r w:rsidRPr="00AF6DB0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. Проект направлен на формирование и ведение электронных сервисов, обеспечивающих пользователей безвозмездным доступом к информации о реализуемом имуществе банков, государственных структур, отраслевых и лизинговых компаний.</w:t>
      </w:r>
    </w:p>
    <w:p w:rsidR="00AF6DB0" w:rsidRPr="00AF6DB0" w:rsidRDefault="00AF6DB0" w:rsidP="00AF6DB0">
      <w:pPr>
        <w:spacing w:after="113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AF6DB0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Площадка позволяет предпринимателям, занимающимся коммерческой деятельностью или только планирующим начать свой проект, быстро и без посредников найти имущество для бизнеса. Через площадку реализуют свое имущество 50 банков, 13 лизинговых компаний, крупные отраслевые предприятия и государственные структуры. Сервисом уже воспользовались более 120 тысяч профессиональных инвесторов.</w:t>
      </w:r>
    </w:p>
    <w:p w:rsidR="00AF6DB0" w:rsidRPr="00603152" w:rsidRDefault="00603152" w:rsidP="00AF6DB0">
      <w:pPr>
        <w:spacing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Сайт портала </w:t>
      </w:r>
      <w:r>
        <w:rPr>
          <w:rFonts w:ascii="RobotoRegular" w:eastAsia="Times New Roman" w:hAnsi="RobotoRegular" w:cs="Times New Roman"/>
          <w:color w:val="333333"/>
          <w:sz w:val="21"/>
          <w:szCs w:val="21"/>
          <w:lang w:val="en-US" w:eastAsia="ru-RU"/>
        </w:rPr>
        <w:t>DA</w:t>
      </w:r>
      <w:r w:rsidRPr="00603152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– </w:t>
      </w:r>
      <w:hyperlink r:id="rId6" w:history="1"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val="en-US" w:eastAsia="ru-RU"/>
          </w:rPr>
          <w:t>https</w:t>
        </w:r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eastAsia="ru-RU"/>
          </w:rPr>
          <w:t>://</w:t>
        </w:r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val="en-US" w:eastAsia="ru-RU"/>
          </w:rPr>
          <w:t>portal</w:t>
        </w:r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eastAsia="ru-RU"/>
          </w:rPr>
          <w:t>-</w:t>
        </w:r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val="en-US" w:eastAsia="ru-RU"/>
          </w:rPr>
          <w:t>da</w:t>
        </w:r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eastAsia="ru-RU"/>
          </w:rPr>
          <w:t>.</w:t>
        </w:r>
        <w:proofErr w:type="spellStart"/>
        <w:r w:rsidRPr="00603152">
          <w:rPr>
            <w:rStyle w:val="a4"/>
            <w:rFonts w:ascii="RobotoRegular" w:eastAsia="Times New Roman" w:hAnsi="RobotoRegular" w:cs="Times New Roman"/>
            <w:color w:val="auto"/>
            <w:sz w:val="21"/>
            <w:szCs w:val="21"/>
            <w:u w:val="none"/>
            <w:lang w:val="en-US" w:eastAsia="ru-RU"/>
          </w:rPr>
          <w:t>ru</w:t>
        </w:r>
        <w:proofErr w:type="spellEnd"/>
      </w:hyperlink>
      <w:r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 xml:space="preserve"> .</w:t>
      </w:r>
    </w:p>
    <w:p w:rsidR="007174B6" w:rsidRDefault="007174B6">
      <w:bookmarkStart w:id="0" w:name="_GoBack"/>
      <w:bookmarkEnd w:id="0"/>
    </w:p>
    <w:sectPr w:rsidR="00717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45"/>
    <w:rsid w:val="001A2845"/>
    <w:rsid w:val="00603152"/>
    <w:rsid w:val="007174B6"/>
    <w:rsid w:val="00A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F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6D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6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F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6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F6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73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53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rtal-d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2023-09-14T13:29:00Z</dcterms:created>
  <dcterms:modified xsi:type="dcterms:W3CDTF">2023-09-14T13:37:00Z</dcterms:modified>
</cp:coreProperties>
</file>