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32" w:rsidRDefault="00407832" w:rsidP="00407832">
      <w:pPr>
        <w:jc w:val="center"/>
        <w:rPr>
          <w:rFonts w:eastAsia="Times New Roman"/>
          <w:b/>
          <w:bCs/>
          <w:color w:val="000000"/>
          <w:sz w:val="28"/>
          <w:szCs w:val="28"/>
          <w:lang w:eastAsia="ru-RU"/>
        </w:rPr>
      </w:pPr>
      <w:r w:rsidRPr="00407832">
        <w:rPr>
          <w:rFonts w:eastAsia="Times New Roman"/>
          <w:b/>
          <w:caps/>
          <w:noProof/>
          <w:szCs w:val="28"/>
          <w:lang w:eastAsia="ru-RU"/>
        </w:rPr>
        <w:drawing>
          <wp:inline distT="0" distB="0" distL="0" distR="0" wp14:anchorId="058DFD3C" wp14:editId="3338A211">
            <wp:extent cx="57150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pic:spPr>
                </pic:pic>
              </a:graphicData>
            </a:graphic>
          </wp:inline>
        </w:drawing>
      </w:r>
    </w:p>
    <w:p w:rsidR="00407832" w:rsidRPr="00407832" w:rsidRDefault="00407832" w:rsidP="00407832">
      <w:pPr>
        <w:suppressAutoHyphens/>
        <w:jc w:val="center"/>
        <w:rPr>
          <w:rFonts w:eastAsia="Times New Roman"/>
          <w:b/>
          <w:caps/>
          <w:spacing w:val="20"/>
          <w:sz w:val="28"/>
          <w:szCs w:val="28"/>
          <w:lang w:eastAsia="ar-SA"/>
        </w:rPr>
      </w:pPr>
      <w:r w:rsidRPr="00407832">
        <w:rPr>
          <w:rFonts w:eastAsia="Times New Roman"/>
          <w:b/>
          <w:caps/>
          <w:sz w:val="28"/>
          <w:szCs w:val="28"/>
          <w:lang w:eastAsia="ar-SA"/>
        </w:rPr>
        <w:t xml:space="preserve">АДМИНИСТРАЦИЯ ПРИДОРОЖНОГО </w:t>
      </w:r>
      <w:r w:rsidRPr="00407832">
        <w:rPr>
          <w:rFonts w:eastAsia="Times New Roman"/>
          <w:b/>
          <w:sz w:val="28"/>
          <w:szCs w:val="28"/>
          <w:lang w:eastAsia="ar-SA"/>
        </w:rPr>
        <w:t>СЕЛЬСКОГО ПОСЕЛЕНИЯ</w:t>
      </w:r>
      <w:r w:rsidRPr="00407832">
        <w:rPr>
          <w:rFonts w:eastAsia="Times New Roman"/>
          <w:b/>
          <w:caps/>
          <w:sz w:val="28"/>
          <w:szCs w:val="28"/>
          <w:lang w:eastAsia="ar-SA"/>
        </w:rPr>
        <w:t xml:space="preserve"> </w:t>
      </w:r>
      <w:r w:rsidRPr="00407832">
        <w:rPr>
          <w:rFonts w:eastAsia="Times New Roman"/>
          <w:b/>
          <w:sz w:val="28"/>
          <w:szCs w:val="28"/>
          <w:lang w:eastAsia="ar-SA"/>
        </w:rPr>
        <w:t>КАНЕВСКОГО РАЙОНА</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E368D9" w:rsidRDefault="00407832" w:rsidP="00407832">
      <w:pPr>
        <w:jc w:val="center"/>
        <w:rPr>
          <w:rFonts w:eastAsia="Times New Roman"/>
          <w:b/>
          <w:bCs/>
          <w:color w:val="000000"/>
          <w:sz w:val="28"/>
          <w:szCs w:val="28"/>
          <w:lang w:eastAsia="ru-RU"/>
        </w:rPr>
      </w:pPr>
      <w:proofErr w:type="gramStart"/>
      <w:r w:rsidRPr="00407832">
        <w:rPr>
          <w:rFonts w:eastAsia="Times New Roman"/>
          <w:b/>
          <w:bCs/>
          <w:color w:val="000000"/>
          <w:sz w:val="28"/>
          <w:szCs w:val="28"/>
          <w:lang w:eastAsia="ru-RU"/>
        </w:rPr>
        <w:t>П</w:t>
      </w:r>
      <w:proofErr w:type="gramEnd"/>
      <w:r w:rsidRPr="00407832">
        <w:rPr>
          <w:rFonts w:eastAsia="Times New Roman"/>
          <w:b/>
          <w:bCs/>
          <w:color w:val="000000"/>
          <w:sz w:val="28"/>
          <w:szCs w:val="28"/>
          <w:lang w:eastAsia="ru-RU"/>
        </w:rPr>
        <w:t xml:space="preserve"> О С Т А Н О В Л Е Н И Е</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color w:val="000000"/>
          <w:lang w:eastAsia="ru-RU"/>
        </w:rPr>
        <w:t> </w:t>
      </w:r>
    </w:p>
    <w:p w:rsidR="00407832" w:rsidRPr="00407832" w:rsidRDefault="00D336EC" w:rsidP="00D336EC">
      <w:pPr>
        <w:rPr>
          <w:rFonts w:ascii="Arial" w:eastAsia="Times New Roman" w:hAnsi="Arial" w:cs="Arial"/>
          <w:color w:val="000000"/>
          <w:sz w:val="20"/>
          <w:szCs w:val="20"/>
          <w:lang w:eastAsia="ru-RU"/>
        </w:rPr>
      </w:pPr>
      <w:r>
        <w:rPr>
          <w:rFonts w:eastAsia="Times New Roman"/>
          <w:bCs/>
          <w:color w:val="000000"/>
          <w:sz w:val="28"/>
          <w:szCs w:val="28"/>
          <w:lang w:eastAsia="ru-RU"/>
        </w:rPr>
        <w:t>1 февраля 2023 года</w:t>
      </w:r>
      <w:r w:rsidR="00407832" w:rsidRPr="00407832">
        <w:rPr>
          <w:rFonts w:eastAsia="Times New Roman"/>
          <w:bCs/>
          <w:color w:val="000000"/>
          <w:sz w:val="28"/>
          <w:szCs w:val="28"/>
          <w:lang w:eastAsia="ru-RU"/>
        </w:rPr>
        <w:t>  </w:t>
      </w:r>
      <w:r w:rsidR="00B67795">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xml:space="preserve">   </w:t>
      </w:r>
      <w:r w:rsidR="00407832">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xml:space="preserve">                  </w:t>
      </w:r>
      <w:r w:rsidR="00407832" w:rsidRPr="005D6B2C">
        <w:rPr>
          <w:rFonts w:eastAsia="Times New Roman"/>
          <w:bCs/>
          <w:color w:val="000000"/>
          <w:sz w:val="28"/>
          <w:szCs w:val="28"/>
          <w:lang w:eastAsia="ru-RU"/>
        </w:rPr>
        <w:t>№</w:t>
      </w:r>
      <w:r w:rsidR="003B65BC" w:rsidRPr="005D6B2C">
        <w:rPr>
          <w:rFonts w:eastAsia="Times New Roman"/>
          <w:bCs/>
          <w:color w:val="000000"/>
          <w:sz w:val="28"/>
          <w:szCs w:val="28"/>
          <w:lang w:eastAsia="ru-RU"/>
        </w:rPr>
        <w:t xml:space="preserve"> </w:t>
      </w:r>
      <w:r w:rsidRPr="005D6B2C">
        <w:rPr>
          <w:rFonts w:eastAsia="Times New Roman"/>
          <w:bCs/>
          <w:color w:val="000000"/>
          <w:sz w:val="28"/>
          <w:szCs w:val="28"/>
          <w:lang w:eastAsia="ru-RU"/>
        </w:rPr>
        <w:t>1</w:t>
      </w:r>
      <w:r w:rsidR="005D6B2C">
        <w:rPr>
          <w:rFonts w:eastAsia="Times New Roman"/>
          <w:bCs/>
          <w:color w:val="000000"/>
          <w:sz w:val="28"/>
          <w:szCs w:val="28"/>
          <w:lang w:eastAsia="ru-RU"/>
        </w:rPr>
        <w:t>4</w:t>
      </w:r>
      <w:r>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w:t>
      </w:r>
      <w:r w:rsidR="00407832">
        <w:rPr>
          <w:rFonts w:eastAsia="Times New Roman"/>
          <w:bCs/>
          <w:color w:val="000000"/>
          <w:sz w:val="28"/>
          <w:szCs w:val="28"/>
          <w:lang w:eastAsia="ru-RU"/>
        </w:rPr>
        <w:t xml:space="preserve">   </w:t>
      </w:r>
      <w:r w:rsidR="00407832" w:rsidRPr="00407832">
        <w:rPr>
          <w:rFonts w:eastAsia="Times New Roman"/>
          <w:bCs/>
          <w:color w:val="000000"/>
          <w:sz w:val="28"/>
          <w:szCs w:val="28"/>
          <w:lang w:eastAsia="ru-RU"/>
        </w:rPr>
        <w:t>                 </w:t>
      </w:r>
      <w:proofErr w:type="spellStart"/>
      <w:r w:rsidR="00B67795">
        <w:rPr>
          <w:rFonts w:eastAsia="Times New Roman"/>
          <w:bCs/>
          <w:color w:val="000000"/>
          <w:sz w:val="28"/>
          <w:szCs w:val="28"/>
          <w:lang w:eastAsia="ru-RU"/>
        </w:rPr>
        <w:t>ст-ц</w:t>
      </w:r>
      <w:r w:rsidR="006F16B8">
        <w:rPr>
          <w:rFonts w:eastAsia="Times New Roman"/>
          <w:bCs/>
          <w:color w:val="000000"/>
          <w:sz w:val="28"/>
          <w:szCs w:val="28"/>
          <w:lang w:eastAsia="ru-RU"/>
        </w:rPr>
        <w:t>а</w:t>
      </w:r>
      <w:proofErr w:type="spellEnd"/>
      <w:r w:rsidR="00B67795">
        <w:rPr>
          <w:rFonts w:eastAsia="Times New Roman"/>
          <w:bCs/>
          <w:color w:val="000000"/>
          <w:sz w:val="28"/>
          <w:szCs w:val="28"/>
          <w:lang w:eastAsia="ru-RU"/>
        </w:rPr>
        <w:t xml:space="preserve"> </w:t>
      </w:r>
      <w:proofErr w:type="gramStart"/>
      <w:r w:rsidR="00407832" w:rsidRPr="00B67795">
        <w:rPr>
          <w:rFonts w:eastAsia="Times New Roman"/>
          <w:bCs/>
          <w:color w:val="000000"/>
          <w:sz w:val="28"/>
          <w:szCs w:val="28"/>
          <w:lang w:eastAsia="ru-RU"/>
        </w:rPr>
        <w:t>Придорожная</w:t>
      </w:r>
      <w:proofErr w:type="gramEnd"/>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lang w:eastAsia="ru-RU"/>
        </w:rPr>
        <w:t>        </w:t>
      </w:r>
      <w:r>
        <w:rPr>
          <w:rFonts w:eastAsia="Times New Roman"/>
          <w:color w:val="000000"/>
          <w:lang w:eastAsia="ru-RU"/>
        </w:rPr>
        <w:t xml:space="preserve"> </w:t>
      </w:r>
    </w:p>
    <w:p w:rsidR="00407832" w:rsidRPr="00407832" w:rsidRDefault="00407832" w:rsidP="00407832">
      <w:pPr>
        <w:jc w:val="center"/>
        <w:rPr>
          <w:rFonts w:ascii="Arial" w:eastAsia="Times New Roman" w:hAnsi="Arial" w:cs="Arial"/>
          <w:b/>
          <w:color w:val="000000"/>
          <w:sz w:val="20"/>
          <w:szCs w:val="20"/>
          <w:lang w:eastAsia="ru-RU"/>
        </w:rPr>
      </w:pPr>
      <w:r w:rsidRPr="00407832">
        <w:rPr>
          <w:rFonts w:eastAsia="Times New Roman"/>
          <w:b/>
          <w:bCs/>
          <w:color w:val="000000"/>
          <w:sz w:val="28"/>
          <w:szCs w:val="28"/>
          <w:lang w:eastAsia="ru-RU"/>
        </w:rPr>
        <w:t>Об утверждении</w:t>
      </w:r>
      <w:r w:rsidR="006C4DAF">
        <w:rPr>
          <w:rFonts w:eastAsia="Times New Roman"/>
          <w:b/>
          <w:bCs/>
          <w:color w:val="000000"/>
          <w:sz w:val="28"/>
          <w:szCs w:val="28"/>
          <w:lang w:eastAsia="ru-RU"/>
        </w:rPr>
        <w:t xml:space="preserve"> </w:t>
      </w:r>
      <w:bookmarkStart w:id="0" w:name="_GoBack"/>
      <w:bookmarkEnd w:id="0"/>
      <w:r w:rsidRPr="00407832">
        <w:rPr>
          <w:rFonts w:eastAsia="Times New Roman"/>
          <w:b/>
          <w:bCs/>
          <w:color w:val="000000"/>
          <w:sz w:val="28"/>
          <w:szCs w:val="28"/>
          <w:lang w:eastAsia="ru-RU"/>
        </w:rPr>
        <w:t>Порядка</w:t>
      </w:r>
      <w:r w:rsidRPr="00407832">
        <w:rPr>
          <w:rFonts w:eastAsia="Times New Roman"/>
          <w:b/>
          <w:color w:val="000000"/>
          <w:sz w:val="28"/>
          <w:szCs w:val="28"/>
          <w:lang w:eastAsia="ru-RU"/>
        </w:rPr>
        <w:t> </w:t>
      </w:r>
      <w:r w:rsidRPr="00407832">
        <w:rPr>
          <w:rFonts w:eastAsia="Times New Roman"/>
          <w:b/>
          <w:bCs/>
          <w:color w:val="000000"/>
          <w:sz w:val="28"/>
          <w:szCs w:val="28"/>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Pr>
          <w:rFonts w:eastAsia="Times New Roman"/>
          <w:b/>
          <w:bCs/>
          <w:color w:val="000000"/>
          <w:sz w:val="28"/>
          <w:szCs w:val="28"/>
          <w:lang w:eastAsia="ru-RU"/>
        </w:rPr>
        <w:t>Придорожного сельского поселения Каневского района</w:t>
      </w: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В соответствии с Федеральным законом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Pr>
          <w:rFonts w:eastAsia="Times New Roman"/>
          <w:color w:val="000000"/>
          <w:sz w:val="28"/>
          <w:szCs w:val="28"/>
          <w:lang w:eastAsia="ru-RU"/>
        </w:rPr>
        <w:t>Придорожного</w:t>
      </w:r>
      <w:r w:rsidRPr="00407832">
        <w:rPr>
          <w:rFonts w:eastAsia="Times New Roman"/>
          <w:color w:val="000000"/>
          <w:sz w:val="28"/>
          <w:szCs w:val="28"/>
          <w:lang w:eastAsia="ru-RU"/>
        </w:rPr>
        <w:t xml:space="preserve"> сельского </w:t>
      </w:r>
      <w:r>
        <w:rPr>
          <w:rFonts w:eastAsia="Times New Roman"/>
          <w:color w:val="000000"/>
          <w:sz w:val="28"/>
          <w:szCs w:val="28"/>
          <w:lang w:eastAsia="ru-RU"/>
        </w:rPr>
        <w:t>поселения Канев</w:t>
      </w:r>
      <w:r w:rsidR="00DF70B7">
        <w:rPr>
          <w:rFonts w:eastAsia="Times New Roman"/>
          <w:color w:val="000000"/>
          <w:sz w:val="28"/>
          <w:szCs w:val="28"/>
          <w:lang w:eastAsia="ru-RU"/>
        </w:rPr>
        <w:t>с</w:t>
      </w:r>
      <w:r>
        <w:rPr>
          <w:rFonts w:eastAsia="Times New Roman"/>
          <w:color w:val="000000"/>
          <w:sz w:val="28"/>
          <w:szCs w:val="28"/>
          <w:lang w:eastAsia="ru-RU"/>
        </w:rPr>
        <w:t>кого района</w:t>
      </w:r>
      <w:r w:rsidR="00B67795">
        <w:rPr>
          <w:rFonts w:eastAsia="Times New Roman"/>
          <w:color w:val="000000"/>
          <w:sz w:val="28"/>
          <w:szCs w:val="28"/>
          <w:lang w:eastAsia="ru-RU"/>
        </w:rPr>
        <w:t>, постановляет:</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1.Утвердить прилагаемый Порядок создания координационных или совещательных органов в области развития малого и среднего предпринимательства на территории </w:t>
      </w:r>
      <w:r w:rsidR="00B67795" w:rsidRPr="00B67795">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shd w:val="clear" w:color="auto" w:fill="FFFFFF"/>
          <w:lang w:eastAsia="ru-RU"/>
        </w:rPr>
        <w:t xml:space="preserve">2.Настоящее постановление подлежит официальному опубликованию (обнародованию) и размещению на официальном сайте Администрации </w:t>
      </w:r>
      <w:r w:rsidR="00B67795" w:rsidRPr="00B67795">
        <w:rPr>
          <w:rFonts w:eastAsia="Times New Roman"/>
          <w:color w:val="000000"/>
          <w:sz w:val="28"/>
          <w:szCs w:val="28"/>
          <w:shd w:val="clear" w:color="auto" w:fill="FFFFFF"/>
          <w:lang w:eastAsia="ru-RU"/>
        </w:rPr>
        <w:t>Придорожного сельского поселения Каневского района</w:t>
      </w:r>
      <w:r w:rsidRPr="00407832">
        <w:rPr>
          <w:rFonts w:eastAsia="Times New Roman"/>
          <w:color w:val="000000"/>
          <w:sz w:val="28"/>
          <w:szCs w:val="28"/>
          <w:shd w:val="clear" w:color="auto" w:fill="FFFFFF"/>
          <w:lang w:eastAsia="ru-RU"/>
        </w:rPr>
        <w:t xml:space="preserve"> в сети «Интернет» </w:t>
      </w:r>
      <w:r w:rsidR="00B67795" w:rsidRPr="00B67795">
        <w:rPr>
          <w:rFonts w:eastAsia="Times New Roman"/>
          <w:color w:val="000000"/>
          <w:sz w:val="28"/>
          <w:szCs w:val="28"/>
          <w:shd w:val="clear" w:color="auto" w:fill="FFFFFF"/>
          <w:lang w:eastAsia="ru-RU"/>
        </w:rPr>
        <w:t>http://pridorozhnaya.ru/</w:t>
      </w:r>
      <w:r w:rsidRPr="00407832">
        <w:rPr>
          <w:rFonts w:eastAsia="Times New Roman"/>
          <w:color w:val="000000"/>
          <w:sz w:val="28"/>
          <w:szCs w:val="28"/>
          <w:shd w:val="clear" w:color="auto" w:fill="FFFFFF"/>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lang w:eastAsia="ru-RU"/>
        </w:rPr>
        <w:t> </w:t>
      </w:r>
      <w:r w:rsidRPr="00407832">
        <w:rPr>
          <w:rFonts w:eastAsia="Times New Roman"/>
          <w:color w:val="000000"/>
          <w:sz w:val="28"/>
          <w:szCs w:val="28"/>
          <w:lang w:eastAsia="ru-RU"/>
        </w:rPr>
        <w:t xml:space="preserve"> 3. </w:t>
      </w:r>
      <w:proofErr w:type="gramStart"/>
      <w:r w:rsidRPr="00407832">
        <w:rPr>
          <w:rFonts w:eastAsia="Times New Roman"/>
          <w:color w:val="000000"/>
          <w:sz w:val="28"/>
          <w:szCs w:val="28"/>
          <w:lang w:eastAsia="ru-RU"/>
        </w:rPr>
        <w:t>Контроль за</w:t>
      </w:r>
      <w:proofErr w:type="gramEnd"/>
      <w:r w:rsidRPr="00407832">
        <w:rPr>
          <w:rFonts w:eastAsia="Times New Roman"/>
          <w:color w:val="000000"/>
          <w:sz w:val="28"/>
          <w:szCs w:val="28"/>
          <w:lang w:eastAsia="ru-RU"/>
        </w:rPr>
        <w:t xml:space="preserve"> исполнением настоящего постановления оставляю за собой.</w:t>
      </w:r>
    </w:p>
    <w:p w:rsidR="00407832" w:rsidRPr="00407832" w:rsidRDefault="00407832" w:rsidP="00407832">
      <w:pPr>
        <w:rPr>
          <w:rFonts w:eastAsia="Times New Roman"/>
          <w:color w:val="000000"/>
          <w:sz w:val="28"/>
          <w:szCs w:val="28"/>
          <w:lang w:eastAsia="ru-RU"/>
        </w:rPr>
      </w:pPr>
      <w:r w:rsidRPr="00407832">
        <w:rPr>
          <w:rFonts w:eastAsia="Times New Roman"/>
          <w:color w:val="000000"/>
          <w:sz w:val="28"/>
          <w:szCs w:val="28"/>
          <w:lang w:eastAsia="ru-RU"/>
        </w:rPr>
        <w:t> </w:t>
      </w:r>
      <w:r w:rsidR="00B67795" w:rsidRPr="00B67795">
        <w:rPr>
          <w:rFonts w:eastAsia="Times New Roman"/>
          <w:color w:val="000000"/>
          <w:sz w:val="28"/>
          <w:szCs w:val="28"/>
          <w:lang w:eastAsia="ru-RU"/>
        </w:rPr>
        <w:t>4. Настоящее постановление вступает в силу со дня его обнародования.</w:t>
      </w: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B67795" w:rsidRDefault="00B67795" w:rsidP="00407832">
      <w:pPr>
        <w:rPr>
          <w:rFonts w:ascii="Arial" w:eastAsia="Times New Roman" w:hAnsi="Arial" w:cs="Arial"/>
          <w:color w:val="000000"/>
          <w:sz w:val="20"/>
          <w:szCs w:val="20"/>
          <w:lang w:eastAsia="ru-RU"/>
        </w:rPr>
      </w:pPr>
    </w:p>
    <w:p w:rsidR="00407832" w:rsidRPr="00407832" w:rsidRDefault="00407832" w:rsidP="00407832">
      <w:pP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B67795" w:rsidRPr="00B67795" w:rsidRDefault="00B67795" w:rsidP="00B67795">
      <w:pPr>
        <w:suppressAutoHyphens/>
        <w:jc w:val="both"/>
        <w:rPr>
          <w:rFonts w:eastAsia="Times New Roman"/>
          <w:sz w:val="28"/>
          <w:szCs w:val="28"/>
          <w:lang w:eastAsia="ar-SA"/>
        </w:rPr>
      </w:pPr>
      <w:r w:rsidRPr="00B67795">
        <w:rPr>
          <w:rFonts w:eastAsia="Times New Roman"/>
          <w:sz w:val="28"/>
          <w:szCs w:val="28"/>
          <w:lang w:eastAsia="ar-SA"/>
        </w:rPr>
        <w:t>Глава</w:t>
      </w:r>
    </w:p>
    <w:p w:rsidR="00B67795" w:rsidRPr="00B67795" w:rsidRDefault="00B67795" w:rsidP="00B67795">
      <w:pPr>
        <w:suppressAutoHyphens/>
        <w:jc w:val="both"/>
        <w:rPr>
          <w:rFonts w:eastAsia="Times New Roman"/>
          <w:sz w:val="28"/>
          <w:szCs w:val="28"/>
          <w:lang w:eastAsia="ar-SA"/>
        </w:rPr>
      </w:pPr>
      <w:r w:rsidRPr="00B67795">
        <w:rPr>
          <w:rFonts w:eastAsia="Times New Roman"/>
          <w:color w:val="000000"/>
          <w:sz w:val="28"/>
          <w:szCs w:val="28"/>
          <w:lang w:eastAsia="ar-SA"/>
        </w:rPr>
        <w:t>Придорожного</w:t>
      </w:r>
      <w:r w:rsidRPr="00B67795">
        <w:rPr>
          <w:rFonts w:eastAsia="Times New Roman"/>
          <w:sz w:val="28"/>
          <w:szCs w:val="28"/>
          <w:lang w:eastAsia="ar-SA"/>
        </w:rPr>
        <w:t xml:space="preserve"> сельского поселения</w:t>
      </w:r>
    </w:p>
    <w:p w:rsidR="00B67795" w:rsidRPr="00B67795" w:rsidRDefault="00B67795" w:rsidP="00B67795">
      <w:pPr>
        <w:suppressAutoHyphens/>
        <w:jc w:val="both"/>
        <w:rPr>
          <w:rFonts w:eastAsia="Times New Roman"/>
          <w:lang w:eastAsia="ar-SA"/>
        </w:rPr>
      </w:pPr>
      <w:r w:rsidRPr="00B67795">
        <w:rPr>
          <w:rFonts w:eastAsia="Times New Roman"/>
          <w:sz w:val="28"/>
          <w:szCs w:val="28"/>
          <w:lang w:eastAsia="ar-SA"/>
        </w:rPr>
        <w:t>Каневского района</w:t>
      </w:r>
      <w:r w:rsidRPr="00B67795">
        <w:rPr>
          <w:rFonts w:eastAsia="Times New Roman"/>
          <w:sz w:val="28"/>
          <w:szCs w:val="28"/>
          <w:lang w:eastAsia="ar-SA"/>
        </w:rPr>
        <w:tab/>
        <w:t xml:space="preserve">     </w:t>
      </w:r>
      <w:r w:rsidRPr="00B67795">
        <w:rPr>
          <w:rFonts w:eastAsia="Times New Roman"/>
          <w:sz w:val="28"/>
          <w:szCs w:val="28"/>
          <w:lang w:eastAsia="ar-SA"/>
        </w:rPr>
        <w:tab/>
      </w:r>
      <w:r w:rsidRPr="00B67795">
        <w:rPr>
          <w:rFonts w:eastAsia="Times New Roman"/>
          <w:sz w:val="28"/>
          <w:szCs w:val="28"/>
          <w:lang w:eastAsia="ar-SA"/>
        </w:rPr>
        <w:tab/>
        <w:t xml:space="preserve">                                           М.Е. </w:t>
      </w:r>
      <w:proofErr w:type="spellStart"/>
      <w:r w:rsidRPr="00B67795">
        <w:rPr>
          <w:rFonts w:eastAsia="Times New Roman"/>
          <w:sz w:val="28"/>
          <w:szCs w:val="28"/>
          <w:lang w:eastAsia="ar-SA"/>
        </w:rPr>
        <w:t>Авакьян</w:t>
      </w:r>
      <w:proofErr w:type="spellEnd"/>
    </w:p>
    <w:p w:rsidR="00407832" w:rsidRPr="00407832" w:rsidRDefault="00407832" w:rsidP="00407832">
      <w:pPr>
        <w:rPr>
          <w:rFonts w:ascii="Arial" w:eastAsia="Times New Roman" w:hAnsi="Arial" w:cs="Arial"/>
          <w:color w:val="000000"/>
          <w:sz w:val="20"/>
          <w:szCs w:val="20"/>
          <w:lang w:eastAsia="ru-RU"/>
        </w:rPr>
      </w:pPr>
      <w:r w:rsidRPr="00407832">
        <w:rPr>
          <w:rFonts w:eastAsia="Times New Roman"/>
          <w:color w:val="00000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6D30A1" w:rsidRDefault="006D30A1" w:rsidP="00407832">
      <w:pPr>
        <w:jc w:val="right"/>
        <w:rPr>
          <w:rFonts w:ascii="Arial" w:eastAsia="Times New Roman" w:hAnsi="Arial" w:cs="Arial"/>
          <w:color w:val="000000"/>
          <w:sz w:val="20"/>
          <w:szCs w:val="20"/>
          <w:lang w:eastAsia="ru-RU"/>
        </w:rPr>
      </w:pPr>
    </w:p>
    <w:p w:rsidR="00D336EC" w:rsidRDefault="00D336EC" w:rsidP="00407832">
      <w:pPr>
        <w:jc w:val="right"/>
        <w:rPr>
          <w:rFonts w:ascii="Arial" w:eastAsia="Times New Roman" w:hAnsi="Arial" w:cs="Arial"/>
          <w:color w:val="000000"/>
          <w:sz w:val="20"/>
          <w:szCs w:val="20"/>
          <w:lang w:eastAsia="ru-RU"/>
        </w:rPr>
      </w:pP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right"/>
        <w:rPr>
          <w:rFonts w:ascii="Arial" w:eastAsia="Times New Roman" w:hAnsi="Arial" w:cs="Arial"/>
          <w:color w:val="000000"/>
          <w:lang w:eastAsia="ru-RU"/>
        </w:rPr>
      </w:pPr>
      <w:r w:rsidRPr="00407832">
        <w:rPr>
          <w:rFonts w:eastAsia="Times New Roman"/>
          <w:color w:val="000000"/>
          <w:lang w:eastAsia="ru-RU"/>
        </w:rPr>
        <w:lastRenderedPageBreak/>
        <w:t>Приложение</w:t>
      </w:r>
    </w:p>
    <w:p w:rsidR="00407832" w:rsidRPr="00407832" w:rsidRDefault="00407832" w:rsidP="00407832">
      <w:pPr>
        <w:jc w:val="right"/>
        <w:rPr>
          <w:rFonts w:ascii="Arial" w:eastAsia="Times New Roman" w:hAnsi="Arial" w:cs="Arial"/>
          <w:color w:val="000000"/>
          <w:lang w:eastAsia="ru-RU"/>
        </w:rPr>
      </w:pPr>
      <w:r w:rsidRPr="00407832">
        <w:rPr>
          <w:rFonts w:eastAsia="Times New Roman"/>
          <w:color w:val="000000"/>
          <w:lang w:eastAsia="ru-RU"/>
        </w:rPr>
        <w:t>УТВЕРЖДЕН</w:t>
      </w:r>
    </w:p>
    <w:p w:rsidR="00407832" w:rsidRPr="00407832" w:rsidRDefault="00407832" w:rsidP="00407832">
      <w:pPr>
        <w:jc w:val="right"/>
        <w:rPr>
          <w:rFonts w:ascii="Arial" w:eastAsia="Times New Roman" w:hAnsi="Arial" w:cs="Arial"/>
          <w:color w:val="000000"/>
          <w:lang w:eastAsia="ru-RU"/>
        </w:rPr>
      </w:pPr>
      <w:r w:rsidRPr="00407832">
        <w:rPr>
          <w:rFonts w:eastAsia="Times New Roman"/>
          <w:color w:val="000000"/>
          <w:lang w:eastAsia="ru-RU"/>
        </w:rPr>
        <w:t>Постановлением администрации</w:t>
      </w:r>
    </w:p>
    <w:p w:rsidR="00407832" w:rsidRDefault="006D30A1" w:rsidP="00407832">
      <w:pPr>
        <w:jc w:val="right"/>
        <w:rPr>
          <w:rFonts w:eastAsia="Times New Roman"/>
          <w:color w:val="000000"/>
          <w:lang w:eastAsia="ru-RU"/>
        </w:rPr>
      </w:pPr>
      <w:r>
        <w:rPr>
          <w:rFonts w:eastAsia="Times New Roman"/>
          <w:color w:val="000000"/>
          <w:lang w:eastAsia="ru-RU"/>
        </w:rPr>
        <w:t>Придорожного сельского поселения</w:t>
      </w:r>
    </w:p>
    <w:p w:rsidR="006D30A1" w:rsidRPr="00407832" w:rsidRDefault="006D30A1" w:rsidP="00407832">
      <w:pPr>
        <w:jc w:val="right"/>
        <w:rPr>
          <w:rFonts w:ascii="Arial" w:eastAsia="Times New Roman" w:hAnsi="Arial" w:cs="Arial"/>
          <w:color w:val="000000"/>
          <w:lang w:eastAsia="ru-RU"/>
        </w:rPr>
      </w:pPr>
      <w:r>
        <w:rPr>
          <w:rFonts w:eastAsia="Times New Roman"/>
          <w:color w:val="000000"/>
          <w:lang w:eastAsia="ru-RU"/>
        </w:rPr>
        <w:t>Каневского района</w:t>
      </w:r>
    </w:p>
    <w:p w:rsidR="00407832" w:rsidRPr="00407832" w:rsidRDefault="00407832" w:rsidP="00407832">
      <w:pPr>
        <w:jc w:val="right"/>
        <w:rPr>
          <w:rFonts w:ascii="Arial" w:eastAsia="Times New Roman" w:hAnsi="Arial" w:cs="Arial"/>
          <w:color w:val="000000"/>
          <w:lang w:eastAsia="ru-RU"/>
        </w:rPr>
      </w:pPr>
      <w:r w:rsidRPr="00407832">
        <w:rPr>
          <w:rFonts w:eastAsia="Times New Roman"/>
          <w:color w:val="000000"/>
          <w:lang w:eastAsia="ru-RU"/>
        </w:rPr>
        <w:t xml:space="preserve">от </w:t>
      </w:r>
      <w:r w:rsidR="00977873">
        <w:rPr>
          <w:rFonts w:eastAsia="Times New Roman"/>
          <w:color w:val="000000"/>
          <w:lang w:eastAsia="ru-RU"/>
        </w:rPr>
        <w:t xml:space="preserve">01.02.2023г   </w:t>
      </w:r>
      <w:r w:rsidRPr="00407832">
        <w:rPr>
          <w:rFonts w:eastAsia="Times New Roman"/>
          <w:color w:val="000000"/>
          <w:lang w:eastAsia="ru-RU"/>
        </w:rPr>
        <w:t>№</w:t>
      </w:r>
      <w:r w:rsidR="003B65BC">
        <w:rPr>
          <w:rFonts w:eastAsia="Times New Roman"/>
          <w:color w:val="000000"/>
          <w:lang w:eastAsia="ru-RU"/>
        </w:rPr>
        <w:t xml:space="preserve"> 14</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ПОРЯДОК</w:t>
      </w:r>
    </w:p>
    <w:p w:rsidR="00407832" w:rsidRPr="00407832" w:rsidRDefault="00407832" w:rsidP="006D30A1">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r w:rsidR="006D30A1" w:rsidRPr="006D30A1">
        <w:rPr>
          <w:rFonts w:eastAsia="Times New Roman"/>
          <w:b/>
          <w:bCs/>
          <w:color w:val="000000"/>
          <w:sz w:val="28"/>
          <w:szCs w:val="28"/>
          <w:lang w:eastAsia="ru-RU"/>
        </w:rPr>
        <w:t>Придорожного сельского поселения Каневского района</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Общие положения</w:t>
      </w:r>
    </w:p>
    <w:p w:rsidR="00407832" w:rsidRPr="00407832" w:rsidRDefault="00407832" w:rsidP="00407832">
      <w:pPr>
        <w:jc w:val="center"/>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Совещательные органы </w:t>
      </w:r>
      <w:proofErr w:type="gramStart"/>
      <w:r w:rsidRPr="00407832">
        <w:rPr>
          <w:rFonts w:eastAsia="Times New Roman"/>
          <w:color w:val="000000"/>
          <w:sz w:val="28"/>
          <w:szCs w:val="28"/>
          <w:lang w:eastAsia="ru-RU"/>
        </w:rPr>
        <w:t>именуются советами и образуются</w:t>
      </w:r>
      <w:proofErr w:type="gramEnd"/>
      <w:r w:rsidRPr="00407832">
        <w:rPr>
          <w:rFonts w:eastAsia="Times New Roman"/>
          <w:color w:val="000000"/>
          <w:sz w:val="28"/>
          <w:szCs w:val="28"/>
          <w:lang w:eastAsia="ru-RU"/>
        </w:rPr>
        <w:t xml:space="preserve"> для предварительного рассмотрения вопросов и подготовки по ним предложений, носящих рекомендательный характер.</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Создаваемый совет или комиссия может одновременно являться и координационным, и совещательным органом.</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Для образования координационных органов, администрация </w:t>
      </w:r>
      <w:r w:rsidR="006D30A1" w:rsidRPr="006D30A1">
        <w:rPr>
          <w:rFonts w:eastAsia="Times New Roman"/>
          <w:color w:val="000000"/>
          <w:sz w:val="28"/>
          <w:szCs w:val="28"/>
          <w:lang w:eastAsia="ru-RU"/>
        </w:rPr>
        <w:t xml:space="preserve">Придорожного сельского поселения Каневского района </w:t>
      </w:r>
      <w:r w:rsidRPr="00407832">
        <w:rPr>
          <w:rFonts w:eastAsia="Times New Roman"/>
          <w:color w:val="000000"/>
          <w:sz w:val="28"/>
          <w:szCs w:val="28"/>
          <w:lang w:eastAsia="ru-RU"/>
        </w:rPr>
        <w:t>разрабатывает проект Положения, в котором указываются:</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наименование органа и цель его создания;</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определяется должность председателя, заместителя председателя, ответственного секретаря;</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устанавливается персональный состав координационных органов;</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указываются полномочия председателя и ответственного секретаря координационных органов;</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при необходимости включаются другие положения, обеспечивающие достижение цели создания координационных органов;</w:t>
      </w:r>
    </w:p>
    <w:p w:rsidR="00407832" w:rsidRPr="00407832" w:rsidRDefault="00407832" w:rsidP="006D30A1">
      <w:pPr>
        <w:numPr>
          <w:ilvl w:val="0"/>
          <w:numId w:val="1"/>
        </w:num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положение утверждается постановлением администрации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w:t>
      </w:r>
    </w:p>
    <w:p w:rsidR="00407832" w:rsidRPr="00407832" w:rsidRDefault="00407832" w:rsidP="00407832">
      <w:pPr>
        <w:numPr>
          <w:ilvl w:val="0"/>
          <w:numId w:val="1"/>
        </w:numPr>
        <w:ind w:left="0"/>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lastRenderedPageBreak/>
        <w:t>постановление о создании координационных органов подлежит официальному опубликованию (обнародованию) в средствах массовой информации.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6D30A1">
        <w:rPr>
          <w:rFonts w:eastAsia="Times New Roman"/>
          <w:color w:val="000000"/>
          <w:sz w:val="28"/>
          <w:szCs w:val="28"/>
          <w:lang w:eastAsia="ru-RU"/>
        </w:rPr>
        <w:t>Краснодарского края</w:t>
      </w:r>
      <w:r w:rsidRPr="00407832">
        <w:rPr>
          <w:rFonts w:eastAsia="Times New Roman"/>
          <w:color w:val="000000"/>
          <w:sz w:val="28"/>
          <w:szCs w:val="28"/>
          <w:lang w:eastAsia="ru-RU"/>
        </w:rPr>
        <w:t>, другими нормативно правовыми документами, а также настоящим Порядком.</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 xml:space="preserve">2. Основные цели </w:t>
      </w:r>
      <w:proofErr w:type="gramStart"/>
      <w:r w:rsidRPr="00407832">
        <w:rPr>
          <w:rFonts w:eastAsia="Times New Roman"/>
          <w:b/>
          <w:bCs/>
          <w:color w:val="000000"/>
          <w:sz w:val="28"/>
          <w:szCs w:val="28"/>
          <w:lang w:eastAsia="ru-RU"/>
        </w:rPr>
        <w:t>координационных</w:t>
      </w:r>
      <w:proofErr w:type="gramEnd"/>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Координационные и совещательные органы создаются в целях:</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1. Повышения роли субъектов малого и среднего предпринимательства в социально-экономическом развитии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4. Исследования и обобщения проблем субъектов малого и среднего предпринимательства, защита их законных прав и интересов;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7. Проведения общественной экспертизы проектов муниципальных правовых актов, регулирующих развитие малого и среднего предпринимательства;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8. В иных целях, определяемых администрацией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3. Состав координационных 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w:t>
      </w:r>
      <w:r w:rsidRPr="00407832">
        <w:rPr>
          <w:rFonts w:eastAsia="Times New Roman"/>
          <w:color w:val="000000"/>
          <w:sz w:val="28"/>
          <w:szCs w:val="28"/>
          <w:lang w:eastAsia="ru-RU"/>
        </w:rPr>
        <w:lastRenderedPageBreak/>
        <w:t>субъектов малого и среднего предпринимательства, представители малого и среднего бизнеса, представители  средств  массовой  информации.</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Персональный состав и полномочия координационного или совещательного органа утверждается постановлением администрации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 xml:space="preserve">. Председателем координационного или совещательного органа является глава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 при котором создается координационный или совещательный орган.</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4. Обеспечение деятельности</w:t>
      </w:r>
    </w:p>
    <w:p w:rsidR="00407832" w:rsidRPr="00407832" w:rsidRDefault="00407832" w:rsidP="00407832">
      <w:pPr>
        <w:jc w:val="center"/>
        <w:rPr>
          <w:rFonts w:ascii="Arial" w:eastAsia="Times New Roman" w:hAnsi="Arial" w:cs="Arial"/>
          <w:color w:val="000000"/>
          <w:sz w:val="20"/>
          <w:szCs w:val="20"/>
          <w:lang w:eastAsia="ru-RU"/>
        </w:rPr>
      </w:pPr>
      <w:r w:rsidRPr="00407832">
        <w:rPr>
          <w:rFonts w:eastAsia="Times New Roman"/>
          <w:b/>
          <w:bCs/>
          <w:color w:val="000000"/>
          <w:sz w:val="28"/>
          <w:szCs w:val="28"/>
          <w:lang w:eastAsia="ru-RU"/>
        </w:rPr>
        <w:t>координационных и совещательных органов</w:t>
      </w:r>
    </w:p>
    <w:p w:rsidR="00407832" w:rsidRPr="00407832" w:rsidRDefault="00407832" w:rsidP="00407832">
      <w:pPr>
        <w:jc w:val="both"/>
        <w:rPr>
          <w:rFonts w:ascii="Arial" w:eastAsia="Times New Roman" w:hAnsi="Arial" w:cs="Arial"/>
          <w:color w:val="000000"/>
          <w:sz w:val="20"/>
          <w:szCs w:val="20"/>
          <w:lang w:eastAsia="ru-RU"/>
        </w:rPr>
      </w:pPr>
      <w:r w:rsidRPr="00407832">
        <w:rPr>
          <w:rFonts w:ascii="Arial" w:eastAsia="Times New Roman" w:hAnsi="Arial" w:cs="Arial"/>
          <w:color w:val="000000"/>
          <w:sz w:val="20"/>
          <w:szCs w:val="20"/>
          <w:lang w:eastAsia="ru-RU"/>
        </w:rPr>
        <w:t> </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07832" w:rsidRPr="00407832" w:rsidRDefault="00407832" w:rsidP="00407832">
      <w:pPr>
        <w:jc w:val="both"/>
        <w:rPr>
          <w:rFonts w:ascii="Arial" w:eastAsia="Times New Roman" w:hAnsi="Arial" w:cs="Arial"/>
          <w:color w:val="000000"/>
          <w:sz w:val="20"/>
          <w:szCs w:val="20"/>
          <w:lang w:eastAsia="ru-RU"/>
        </w:rPr>
      </w:pPr>
      <w:r w:rsidRPr="00407832">
        <w:rPr>
          <w:rFonts w:eastAsia="Times New Roman"/>
          <w:color w:val="000000"/>
          <w:sz w:val="28"/>
          <w:szCs w:val="28"/>
          <w:lang w:eastAsia="ru-RU"/>
        </w:rPr>
        <w:t xml:space="preserve">         Организационно-техническое обеспечение деятельности координационного или совещательного органа осуществляется администрацией </w:t>
      </w:r>
      <w:r w:rsidR="006D30A1" w:rsidRPr="006D30A1">
        <w:rPr>
          <w:rFonts w:eastAsia="Times New Roman"/>
          <w:color w:val="000000"/>
          <w:sz w:val="28"/>
          <w:szCs w:val="28"/>
          <w:lang w:eastAsia="ru-RU"/>
        </w:rPr>
        <w:t>Придорожного сельского поселения Каневского района</w:t>
      </w:r>
      <w:r w:rsidRPr="00407832">
        <w:rPr>
          <w:rFonts w:eastAsia="Times New Roman"/>
          <w:color w:val="000000"/>
          <w:sz w:val="28"/>
          <w:szCs w:val="28"/>
          <w:lang w:eastAsia="ru-RU"/>
        </w:rPr>
        <w:t>, при которой создан соответствующий координационный или совещательный орган.</w:t>
      </w:r>
    </w:p>
    <w:p w:rsidR="00407832" w:rsidRDefault="00407832" w:rsidP="00407832">
      <w:pPr>
        <w:jc w:val="both"/>
        <w:rPr>
          <w:rFonts w:eastAsia="Times New Roman"/>
          <w:color w:val="000000"/>
          <w:sz w:val="28"/>
          <w:szCs w:val="28"/>
          <w:lang w:eastAsia="ru-RU"/>
        </w:rPr>
      </w:pPr>
      <w:r w:rsidRPr="00407832">
        <w:rPr>
          <w:rFonts w:eastAsia="Times New Roman"/>
          <w:color w:val="000000"/>
          <w:sz w:val="28"/>
          <w:szCs w:val="28"/>
          <w:lang w:eastAsia="ru-RU"/>
        </w:rPr>
        <w:t>          Регламент работы координационного или совещательного органа утверждается на его заседании.</w:t>
      </w:r>
    </w:p>
    <w:p w:rsidR="006D30A1" w:rsidRDefault="006D30A1" w:rsidP="00407832">
      <w:pPr>
        <w:jc w:val="both"/>
        <w:rPr>
          <w:rFonts w:eastAsia="Times New Roman"/>
          <w:color w:val="000000"/>
          <w:sz w:val="28"/>
          <w:szCs w:val="28"/>
          <w:lang w:eastAsia="ru-RU"/>
        </w:rPr>
      </w:pPr>
    </w:p>
    <w:p w:rsidR="006D30A1" w:rsidRDefault="006D30A1" w:rsidP="00407832">
      <w:pPr>
        <w:jc w:val="both"/>
        <w:rPr>
          <w:rFonts w:eastAsia="Times New Roman"/>
          <w:color w:val="000000"/>
          <w:sz w:val="28"/>
          <w:szCs w:val="28"/>
          <w:lang w:eastAsia="ru-RU"/>
        </w:rPr>
      </w:pPr>
    </w:p>
    <w:p w:rsidR="006D30A1" w:rsidRDefault="006D30A1" w:rsidP="00407832">
      <w:pPr>
        <w:jc w:val="both"/>
        <w:rPr>
          <w:rFonts w:eastAsia="Times New Roman"/>
          <w:color w:val="000000"/>
          <w:sz w:val="28"/>
          <w:szCs w:val="28"/>
          <w:lang w:eastAsia="ru-RU"/>
        </w:rPr>
      </w:pPr>
    </w:p>
    <w:p w:rsidR="006D30A1" w:rsidRDefault="006D30A1" w:rsidP="00407832">
      <w:pPr>
        <w:jc w:val="both"/>
        <w:rPr>
          <w:rFonts w:eastAsia="Times New Roman"/>
          <w:color w:val="000000"/>
          <w:sz w:val="28"/>
          <w:szCs w:val="28"/>
          <w:lang w:eastAsia="ru-RU"/>
        </w:rPr>
      </w:pPr>
      <w:r>
        <w:rPr>
          <w:rFonts w:eastAsia="Times New Roman"/>
          <w:color w:val="000000"/>
          <w:sz w:val="28"/>
          <w:szCs w:val="28"/>
          <w:lang w:eastAsia="ru-RU"/>
        </w:rPr>
        <w:t>Начальник общего отдела администрации</w:t>
      </w:r>
    </w:p>
    <w:p w:rsidR="006D30A1" w:rsidRDefault="006D30A1" w:rsidP="00407832">
      <w:pPr>
        <w:jc w:val="both"/>
        <w:rPr>
          <w:rFonts w:eastAsia="Times New Roman"/>
          <w:color w:val="000000"/>
          <w:sz w:val="28"/>
          <w:szCs w:val="28"/>
          <w:lang w:eastAsia="ru-RU"/>
        </w:rPr>
      </w:pPr>
      <w:r>
        <w:rPr>
          <w:rFonts w:eastAsia="Times New Roman"/>
          <w:color w:val="000000"/>
          <w:sz w:val="28"/>
          <w:szCs w:val="28"/>
          <w:lang w:eastAsia="ru-RU"/>
        </w:rPr>
        <w:t>Придорожного сельского поселения</w:t>
      </w:r>
    </w:p>
    <w:p w:rsidR="006D30A1" w:rsidRDefault="006D30A1" w:rsidP="00407832">
      <w:pPr>
        <w:jc w:val="both"/>
        <w:rPr>
          <w:rFonts w:eastAsia="Times New Roman"/>
          <w:color w:val="000000"/>
          <w:sz w:val="28"/>
          <w:szCs w:val="28"/>
          <w:lang w:eastAsia="ru-RU"/>
        </w:rPr>
      </w:pPr>
      <w:r>
        <w:rPr>
          <w:rFonts w:eastAsia="Times New Roman"/>
          <w:color w:val="000000"/>
          <w:sz w:val="28"/>
          <w:szCs w:val="28"/>
          <w:lang w:eastAsia="ru-RU"/>
        </w:rPr>
        <w:t>Каневского района                                                                           Е.А. Рыбакова</w:t>
      </w:r>
    </w:p>
    <w:p w:rsidR="006D30A1" w:rsidRPr="00407832" w:rsidRDefault="006D30A1" w:rsidP="00407832">
      <w:pPr>
        <w:jc w:val="both"/>
        <w:rPr>
          <w:rFonts w:ascii="Arial" w:eastAsia="Times New Roman" w:hAnsi="Arial" w:cs="Arial"/>
          <w:color w:val="000000"/>
          <w:sz w:val="20"/>
          <w:szCs w:val="20"/>
          <w:lang w:eastAsia="ru-RU"/>
        </w:rPr>
      </w:pPr>
    </w:p>
    <w:p w:rsidR="00D874E1" w:rsidRDefault="00D874E1"/>
    <w:sectPr w:rsidR="00D87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D6427"/>
    <w:multiLevelType w:val="multilevel"/>
    <w:tmpl w:val="E15E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32"/>
    <w:rsid w:val="000819D6"/>
    <w:rsid w:val="0014370F"/>
    <w:rsid w:val="00310E01"/>
    <w:rsid w:val="003B65BC"/>
    <w:rsid w:val="00407832"/>
    <w:rsid w:val="00413F2B"/>
    <w:rsid w:val="00552038"/>
    <w:rsid w:val="005D6B2C"/>
    <w:rsid w:val="00627E0D"/>
    <w:rsid w:val="006811FB"/>
    <w:rsid w:val="006C4DAF"/>
    <w:rsid w:val="006D30A1"/>
    <w:rsid w:val="006F16B8"/>
    <w:rsid w:val="00804543"/>
    <w:rsid w:val="00977873"/>
    <w:rsid w:val="009B6925"/>
    <w:rsid w:val="00AA001D"/>
    <w:rsid w:val="00AC3384"/>
    <w:rsid w:val="00B67795"/>
    <w:rsid w:val="00D336EC"/>
    <w:rsid w:val="00D874E1"/>
    <w:rsid w:val="00DF1632"/>
    <w:rsid w:val="00DF70B7"/>
    <w:rsid w:val="00E368D9"/>
    <w:rsid w:val="00E70BB4"/>
    <w:rsid w:val="00FD74CF"/>
    <w:rsid w:val="00FE4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25"/>
    <w:pPr>
      <w:spacing w:after="0" w:line="240" w:lineRule="auto"/>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832"/>
    <w:rPr>
      <w:rFonts w:ascii="Tahoma" w:hAnsi="Tahoma" w:cs="Tahoma"/>
      <w:sz w:val="16"/>
      <w:szCs w:val="16"/>
    </w:rPr>
  </w:style>
  <w:style w:type="character" w:customStyle="1" w:styleId="a4">
    <w:name w:val="Текст выноски Знак"/>
    <w:basedOn w:val="a0"/>
    <w:link w:val="a3"/>
    <w:uiPriority w:val="99"/>
    <w:semiHidden/>
    <w:rsid w:val="00407832"/>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25"/>
    <w:pPr>
      <w:spacing w:after="0" w:line="240" w:lineRule="auto"/>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832"/>
    <w:rPr>
      <w:rFonts w:ascii="Tahoma" w:hAnsi="Tahoma" w:cs="Tahoma"/>
      <w:sz w:val="16"/>
      <w:szCs w:val="16"/>
    </w:rPr>
  </w:style>
  <w:style w:type="character" w:customStyle="1" w:styleId="a4">
    <w:name w:val="Текст выноски Знак"/>
    <w:basedOn w:val="a0"/>
    <w:link w:val="a3"/>
    <w:uiPriority w:val="99"/>
    <w:semiHidden/>
    <w:rsid w:val="0040783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2023-01-31T07:38:00Z</dcterms:created>
  <dcterms:modified xsi:type="dcterms:W3CDTF">2023-05-11T12:46:00Z</dcterms:modified>
</cp:coreProperties>
</file>