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C8" w:rsidRDefault="00760D45" w:rsidP="008D057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-8"/>
          <w:sz w:val="29"/>
          <w:szCs w:val="29"/>
        </w:rPr>
      </w:pPr>
      <w:r>
        <w:rPr>
          <w:noProof/>
          <w:lang w:eastAsia="ru-RU"/>
        </w:rPr>
        <w:drawing>
          <wp:inline distT="0" distB="0" distL="0" distR="0" wp14:anchorId="1890163A" wp14:editId="6AB17EDE">
            <wp:extent cx="56197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859" t="12828" r="35256" b="42988"/>
                    <a:stretch/>
                  </pic:blipFill>
                  <pic:spPr bwMode="auto">
                    <a:xfrm>
                      <a:off x="0" y="0"/>
                      <a:ext cx="561675" cy="495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30C8" w:rsidRPr="00D809F5" w:rsidRDefault="008D0571" w:rsidP="008D057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D809F5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АДМИНИСТРАЦИЯ </w:t>
      </w:r>
      <w:proofErr w:type="gramStart"/>
      <w:r w:rsidR="00760D45" w:rsidRPr="00D809F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ПРИДОРОЖНОГО</w:t>
      </w:r>
      <w:proofErr w:type="gramEnd"/>
    </w:p>
    <w:p w:rsidR="008D0571" w:rsidRPr="00D809F5" w:rsidRDefault="008D0571" w:rsidP="008D057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</w:pPr>
      <w:r w:rsidRPr="00D809F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СЕЛЬСКОГО ПОСЕЛЕНИЯ</w:t>
      </w:r>
      <w:r w:rsidR="00760D45" w:rsidRPr="00D809F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D809F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КАНЕВСКОГО РАЙОНА</w:t>
      </w:r>
    </w:p>
    <w:p w:rsidR="008D0571" w:rsidRPr="008D0571" w:rsidRDefault="008D0571" w:rsidP="008D057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11"/>
          <w:sz w:val="29"/>
          <w:szCs w:val="29"/>
        </w:rPr>
      </w:pPr>
    </w:p>
    <w:p w:rsidR="008D0571" w:rsidRPr="00D809F5" w:rsidRDefault="008D0571" w:rsidP="008D057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</w:pPr>
      <w:r w:rsidRPr="00D809F5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>ПОСТАНОВЛЕНИЕ</w:t>
      </w:r>
    </w:p>
    <w:p w:rsidR="00D809F5" w:rsidRPr="008D0571" w:rsidRDefault="00D809F5" w:rsidP="008D0571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color w:val="000000"/>
          <w:spacing w:val="11"/>
          <w:sz w:val="32"/>
          <w:szCs w:val="32"/>
        </w:rPr>
      </w:pPr>
      <w:bookmarkStart w:id="0" w:name="_GoBack"/>
      <w:bookmarkEnd w:id="0"/>
    </w:p>
    <w:p w:rsidR="008D0571" w:rsidRPr="00D809F5" w:rsidRDefault="00D809F5" w:rsidP="00D809F5">
      <w:pPr>
        <w:shd w:val="clear" w:color="auto" w:fill="FFFFFF"/>
        <w:spacing w:before="10" w:after="0" w:line="312" w:lineRule="exact"/>
        <w:rPr>
          <w:rFonts w:ascii="Times New Roman" w:hAnsi="Times New Roman" w:cs="Times New Roman"/>
          <w:bCs/>
          <w:color w:val="000000"/>
          <w:spacing w:val="-2"/>
          <w:sz w:val="29"/>
          <w:szCs w:val="29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11 января 2023 года</w:t>
      </w:r>
      <w:r w:rsidR="008D0571" w:rsidRPr="008D0571">
        <w:rPr>
          <w:rFonts w:ascii="Times New Roman" w:hAnsi="Times New Roman" w:cs="Times New Roman"/>
          <w:bCs/>
          <w:color w:val="000000"/>
          <w:spacing w:val="-2"/>
          <w:sz w:val="29"/>
          <w:szCs w:val="29"/>
        </w:rPr>
        <w:t xml:space="preserve">  </w:t>
      </w:r>
      <w:r>
        <w:rPr>
          <w:rFonts w:ascii="Times New Roman" w:hAnsi="Times New Roman" w:cs="Times New Roman"/>
          <w:bCs/>
          <w:color w:val="000000"/>
          <w:spacing w:val="-2"/>
          <w:sz w:val="29"/>
          <w:szCs w:val="29"/>
        </w:rPr>
        <w:t xml:space="preserve">                 </w:t>
      </w:r>
      <w:r w:rsidR="008D0571" w:rsidRPr="008D0571">
        <w:rPr>
          <w:rFonts w:ascii="Times New Roman" w:hAnsi="Times New Roman" w:cs="Times New Roman"/>
          <w:bCs/>
          <w:color w:val="000000"/>
          <w:spacing w:val="-2"/>
          <w:sz w:val="29"/>
          <w:szCs w:val="29"/>
        </w:rPr>
        <w:t xml:space="preserve">     </w:t>
      </w:r>
      <w:r w:rsidR="00DA6ED3">
        <w:rPr>
          <w:rFonts w:ascii="Times New Roman" w:hAnsi="Times New Roman" w:cs="Times New Roman"/>
          <w:bCs/>
          <w:color w:val="000000"/>
          <w:spacing w:val="-2"/>
          <w:sz w:val="29"/>
          <w:szCs w:val="29"/>
        </w:rPr>
        <w:t xml:space="preserve">      </w:t>
      </w:r>
      <w:r w:rsidR="008D0571" w:rsidRPr="008D0571">
        <w:rPr>
          <w:rFonts w:ascii="Times New Roman" w:hAnsi="Times New Roman" w:cs="Times New Roman"/>
          <w:bCs/>
          <w:color w:val="000000"/>
          <w:spacing w:val="-2"/>
          <w:sz w:val="29"/>
          <w:szCs w:val="29"/>
        </w:rPr>
        <w:t>№</w:t>
      </w:r>
      <w:r w:rsidR="00DA6ED3">
        <w:rPr>
          <w:rFonts w:ascii="Times New Roman" w:hAnsi="Times New Roman" w:cs="Times New Roman"/>
          <w:bCs/>
          <w:color w:val="000000"/>
          <w:spacing w:val="-2"/>
          <w:sz w:val="29"/>
          <w:szCs w:val="29"/>
        </w:rPr>
        <w:t xml:space="preserve"> </w:t>
      </w:r>
      <w:r w:rsidR="006F2E7C">
        <w:rPr>
          <w:rFonts w:ascii="Times New Roman" w:hAnsi="Times New Roman" w:cs="Times New Roman"/>
          <w:bCs/>
          <w:color w:val="000000"/>
          <w:spacing w:val="-2"/>
          <w:sz w:val="29"/>
          <w:szCs w:val="29"/>
        </w:rPr>
        <w:t>3</w:t>
      </w:r>
      <w:r>
        <w:rPr>
          <w:rFonts w:ascii="Times New Roman" w:hAnsi="Times New Roman" w:cs="Times New Roman"/>
          <w:bCs/>
          <w:color w:val="000000"/>
          <w:spacing w:val="-2"/>
          <w:sz w:val="29"/>
          <w:szCs w:val="29"/>
        </w:rPr>
        <w:t xml:space="preserve"> </w:t>
      </w:r>
      <w:r w:rsidR="008D0571" w:rsidRPr="008D0571">
        <w:rPr>
          <w:rFonts w:ascii="Times New Roman" w:hAnsi="Times New Roman" w:cs="Times New Roman"/>
          <w:bCs/>
          <w:color w:val="000000"/>
          <w:spacing w:val="-2"/>
          <w:sz w:val="29"/>
          <w:szCs w:val="29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2"/>
          <w:sz w:val="29"/>
          <w:szCs w:val="29"/>
        </w:rPr>
        <w:t xml:space="preserve">                         </w:t>
      </w:r>
      <w:proofErr w:type="spellStart"/>
      <w:r w:rsidR="008D0571" w:rsidRPr="008D0571">
        <w:rPr>
          <w:rFonts w:ascii="Times New Roman" w:hAnsi="Times New Roman" w:cs="Times New Roman"/>
          <w:bCs/>
          <w:color w:val="000000"/>
          <w:spacing w:val="-2"/>
          <w:sz w:val="29"/>
          <w:szCs w:val="29"/>
        </w:rPr>
        <w:t>ст-ца</w:t>
      </w:r>
      <w:proofErr w:type="spellEnd"/>
      <w:r w:rsidR="008D0571" w:rsidRPr="008D0571">
        <w:rPr>
          <w:rFonts w:ascii="Times New Roman" w:hAnsi="Times New Roman" w:cs="Times New Roman"/>
          <w:bCs/>
          <w:color w:val="000000"/>
          <w:spacing w:val="-2"/>
          <w:sz w:val="29"/>
          <w:szCs w:val="29"/>
        </w:rPr>
        <w:t xml:space="preserve"> </w:t>
      </w:r>
      <w:proofErr w:type="gramStart"/>
      <w:r w:rsidR="00760D45">
        <w:rPr>
          <w:rFonts w:ascii="Times New Roman" w:hAnsi="Times New Roman" w:cs="Times New Roman"/>
          <w:bCs/>
          <w:color w:val="000000"/>
          <w:spacing w:val="-2"/>
          <w:sz w:val="29"/>
          <w:szCs w:val="29"/>
        </w:rPr>
        <w:t>Придорожная</w:t>
      </w:r>
      <w:proofErr w:type="gramEnd"/>
    </w:p>
    <w:p w:rsidR="008D0571" w:rsidRPr="008D0571" w:rsidRDefault="008D0571" w:rsidP="008D057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5A8" w:rsidRDefault="00EB55A8" w:rsidP="008D057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05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видового состава</w:t>
      </w:r>
      <w:r w:rsidR="00FF3CA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05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 возраста зеленых насаждений, высаживаемых</w:t>
      </w:r>
      <w:r w:rsidR="00760D4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05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760D4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Придорожного</w:t>
      </w:r>
      <w:r w:rsidRPr="008D05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8D0571" w:rsidRPr="008D05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Каневс</w:t>
      </w:r>
      <w:r w:rsidRPr="008D05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кого района</w:t>
      </w:r>
      <w:r w:rsidR="00760D4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057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 порядке компенсационного озеленения</w:t>
      </w:r>
    </w:p>
    <w:p w:rsidR="00E26D40" w:rsidRDefault="00E26D40" w:rsidP="008D057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809F5" w:rsidRPr="008D0571" w:rsidRDefault="00D809F5" w:rsidP="008D057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D0571" w:rsidRPr="008D0571" w:rsidRDefault="00EB55A8" w:rsidP="00E26D40">
      <w:pPr>
        <w:tabs>
          <w:tab w:val="left" w:pos="567"/>
          <w:tab w:val="left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 Краснодарского края от 23 апреля 2013 года</w:t>
      </w:r>
      <w:r w:rsidR="00E2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2695-КЗ «Об охране зеленых насаждений в Краснодарском крае», руководствуясь Федеральн</w:t>
      </w:r>
      <w:r w:rsidR="008D0571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8D0571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6 октября 2003 года</w:t>
      </w:r>
      <w:r w:rsidR="00E2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</w:t>
      </w:r>
      <w:r w:rsidR="00E2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Федерации», Уставом </w:t>
      </w:r>
      <w:r w:rsidR="00760D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Придорожного</w:t>
      </w: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D0571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Каневск</w:t>
      </w: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ого района </w:t>
      </w:r>
      <w:r w:rsidR="00E2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EB55A8" w:rsidRPr="008D0571" w:rsidRDefault="00760D45" w:rsidP="008D057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B55A8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1.Утвердить</w:t>
      </w:r>
      <w:r w:rsidR="00E26D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5A8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видовой состав и возраст зеленых насаждений, высаживаемых на территории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Придорожного</w:t>
      </w:r>
      <w:r w:rsidR="00EB55A8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D0571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Каневс</w:t>
      </w:r>
      <w:r w:rsidR="00EB55A8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кого района в порядке компенсационного озеленения</w:t>
      </w:r>
      <w:r w:rsidR="00D809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</w:t>
      </w:r>
      <w:r w:rsidR="00EB55A8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0571" w:rsidRPr="008D0571" w:rsidRDefault="00E26D40" w:rsidP="008D0571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D0571" w:rsidRPr="008D05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D0571" w:rsidRPr="008D0571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760D45">
        <w:rPr>
          <w:rFonts w:ascii="Times New Roman" w:hAnsi="Times New Roman" w:cs="Times New Roman"/>
          <w:sz w:val="28"/>
          <w:szCs w:val="28"/>
        </w:rPr>
        <w:t>Придорожного</w:t>
      </w:r>
      <w:r w:rsidR="008D0571" w:rsidRPr="008D0571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(</w:t>
      </w:r>
      <w:r w:rsidR="00760D45">
        <w:rPr>
          <w:rFonts w:ascii="Times New Roman" w:hAnsi="Times New Roman" w:cs="Times New Roman"/>
          <w:sz w:val="28"/>
          <w:szCs w:val="28"/>
        </w:rPr>
        <w:t>Р</w:t>
      </w:r>
      <w:r w:rsidR="00D809F5">
        <w:rPr>
          <w:rFonts w:ascii="Times New Roman" w:hAnsi="Times New Roman" w:cs="Times New Roman"/>
          <w:sz w:val="28"/>
          <w:szCs w:val="28"/>
        </w:rPr>
        <w:t>ыба</w:t>
      </w:r>
      <w:r w:rsidR="00760D45">
        <w:rPr>
          <w:rFonts w:ascii="Times New Roman" w:hAnsi="Times New Roman" w:cs="Times New Roman"/>
          <w:sz w:val="28"/>
          <w:szCs w:val="28"/>
        </w:rPr>
        <w:t>кова</w:t>
      </w:r>
      <w:r w:rsidR="008D0571" w:rsidRPr="008D0571">
        <w:rPr>
          <w:rFonts w:ascii="Times New Roman" w:hAnsi="Times New Roman" w:cs="Times New Roman"/>
          <w:sz w:val="28"/>
          <w:szCs w:val="28"/>
        </w:rPr>
        <w:t>)</w:t>
      </w:r>
      <w:bookmarkStart w:id="1" w:name="sub_31"/>
      <w:r w:rsidR="008D0571" w:rsidRPr="008D0571">
        <w:rPr>
          <w:rFonts w:ascii="Times New Roman" w:hAnsi="Times New Roman" w:cs="Times New Roman"/>
          <w:sz w:val="28"/>
          <w:szCs w:val="28"/>
        </w:rPr>
        <w:t>:</w:t>
      </w:r>
    </w:p>
    <w:p w:rsidR="008D0571" w:rsidRDefault="00E26D40" w:rsidP="008D0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0571" w:rsidRPr="008D0571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2" w:name="sub_32"/>
      <w:bookmarkEnd w:id="1"/>
      <w:proofErr w:type="gramStart"/>
      <w:r w:rsidR="008D0571" w:rsidRPr="008D057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D0571" w:rsidRPr="008D057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hyperlink r:id="rId6" w:history="1">
        <w:r w:rsidR="008D0571" w:rsidRPr="00DA6ED3">
          <w:rPr>
            <w:rFonts w:ascii="Times New Roman" w:hAnsi="Times New Roman" w:cs="Times New Roman"/>
            <w:color w:val="0000FF"/>
            <w:sz w:val="28"/>
            <w:szCs w:val="28"/>
          </w:rPr>
          <w:t>официальном</w:t>
        </w:r>
      </w:hyperlink>
      <w:r w:rsidR="008D0571" w:rsidRPr="008D0571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760D45">
        <w:rPr>
          <w:rFonts w:ascii="Times New Roman" w:hAnsi="Times New Roman" w:cs="Times New Roman"/>
          <w:sz w:val="28"/>
          <w:szCs w:val="28"/>
        </w:rPr>
        <w:t>Придорожного</w:t>
      </w:r>
      <w:r w:rsidR="008D0571" w:rsidRPr="008D0571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</w:t>
      </w:r>
      <w:bookmarkEnd w:id="2"/>
      <w:r w:rsidR="00760D45">
        <w:rPr>
          <w:rFonts w:ascii="Times New Roman" w:hAnsi="Times New Roman" w:cs="Times New Roman"/>
          <w:sz w:val="28"/>
          <w:szCs w:val="28"/>
        </w:rPr>
        <w:t>».</w:t>
      </w:r>
    </w:p>
    <w:p w:rsidR="00E26D40" w:rsidRPr="008D0571" w:rsidRDefault="00E26D40" w:rsidP="008D0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40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Придорожного сельского поселения Каневского района  от </w:t>
      </w:r>
      <w:r>
        <w:rPr>
          <w:rFonts w:ascii="Times New Roman" w:hAnsi="Times New Roman" w:cs="Times New Roman"/>
          <w:sz w:val="28"/>
          <w:szCs w:val="28"/>
        </w:rPr>
        <w:t>16 мая 2018 года № 37</w:t>
      </w:r>
      <w:r w:rsidRPr="00E26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6D40">
        <w:rPr>
          <w:rFonts w:ascii="Times New Roman" w:hAnsi="Times New Roman" w:cs="Times New Roman"/>
          <w:sz w:val="28"/>
          <w:szCs w:val="28"/>
        </w:rPr>
        <w:t>Об утверждении видового состава и возраста зеленых насаждений, высаживаемых на территории Придорожного сельского поселения Каневского района в порядке компенсационного озеленения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D0571" w:rsidRPr="008D0571" w:rsidRDefault="008D0571" w:rsidP="008D0571">
      <w:pPr>
        <w:tabs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571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D057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057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</w:t>
      </w:r>
      <w:r w:rsidR="00760D45"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r w:rsidRPr="008D05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D0571" w:rsidRPr="008D0571" w:rsidRDefault="008D0571" w:rsidP="008D0571">
      <w:p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0571">
        <w:rPr>
          <w:rFonts w:ascii="Times New Roman" w:hAnsi="Times New Roman" w:cs="Times New Roman"/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EB55A8" w:rsidRDefault="00EB55A8" w:rsidP="008D0571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A6ED3" w:rsidRPr="008D0571" w:rsidRDefault="00DA6ED3" w:rsidP="008D0571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EB55A8" w:rsidRPr="008D0571" w:rsidRDefault="00EB55A8" w:rsidP="008D057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D40" w:rsidRDefault="00E26D40" w:rsidP="008D057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</w:t>
      </w:r>
      <w:r w:rsidR="00EB55A8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E26D40" w:rsidRDefault="00760D45" w:rsidP="008D057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Придорожного</w:t>
      </w:r>
      <w:r w:rsidR="008D0571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B55A8" w:rsidRDefault="00E26D40" w:rsidP="008D057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Каневского района</w:t>
      </w:r>
      <w:r w:rsidR="008D0571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163C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D0571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Торновой</w:t>
      </w:r>
      <w:proofErr w:type="spellEnd"/>
    </w:p>
    <w:p w:rsidR="00760D45" w:rsidRPr="00EB55A8" w:rsidRDefault="00760D45" w:rsidP="008D0571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EB55A8" w:rsidRPr="00EB55A8" w:rsidRDefault="00EB55A8" w:rsidP="00EB55A8">
      <w:pPr>
        <w:suppressAutoHyphens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8D0571" w:rsidRPr="008D0571" w:rsidRDefault="00EB55A8" w:rsidP="008D057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 </w:t>
      </w:r>
    </w:p>
    <w:p w:rsidR="008D0571" w:rsidRPr="008D0571" w:rsidRDefault="00EB55A8" w:rsidP="008D057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8D0571" w:rsidRPr="008D0571" w:rsidRDefault="00EB55A8" w:rsidP="008D057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8D0571" w:rsidRPr="008D0571" w:rsidRDefault="00760D45" w:rsidP="008D057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Придорожного</w:t>
      </w:r>
      <w:r w:rsidR="00EB55A8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</w:p>
    <w:p w:rsidR="008D0571" w:rsidRPr="008D0571" w:rsidRDefault="00EB55A8" w:rsidP="008D057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8D0571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Каневского </w:t>
      </w: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8D0571" w:rsidRDefault="00EB55A8" w:rsidP="008D057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F2E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09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163C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</w:t>
      </w:r>
      <w:r w:rsidR="00D809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163C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D809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6F2E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727212" w:rsidRPr="008D0571" w:rsidRDefault="00727212" w:rsidP="008D057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B55A8" w:rsidRPr="008D0571" w:rsidRDefault="008D0571" w:rsidP="008D057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Видовой состав и возраст </w:t>
      </w:r>
      <w:r w:rsidR="00EB55A8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зеленых насаждений, высаживаемых на территории</w:t>
      </w: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D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Придорожного</w:t>
      </w: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EB55A8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Каневск</w:t>
      </w:r>
      <w:r w:rsidR="00EB55A8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ого района </w:t>
      </w:r>
      <w:r w:rsidR="00D809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5A8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порядке компенсационного озеленения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8801"/>
      </w:tblGrid>
      <w:tr w:rsidR="00EB55A8" w:rsidRPr="008D0571" w:rsidTr="008130C8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Видовой состав зеленых насаждений</w:t>
            </w:r>
          </w:p>
        </w:tc>
      </w:tr>
      <w:tr w:rsidR="00EB55A8" w:rsidRPr="008D0571" w:rsidTr="008130C8">
        <w:tc>
          <w:tcPr>
            <w:tcW w:w="9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30C8" w:rsidRDefault="00EB55A8" w:rsidP="008130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Лиственные деревья</w:t>
            </w:r>
          </w:p>
          <w:p w:rsidR="00EB55A8" w:rsidRPr="008D0571" w:rsidRDefault="00EB55A8" w:rsidP="008130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Рекомендуемый возраст к высадке - 5 - 6 лет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Береза (все виды)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Бук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Боярышник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Декоративные виды плодовых культур (слива, груша, вишня, яблоня и др.)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Дуб (все виды)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Жимолость (все виды)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Ирга круглолистная, канадская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Ива (все виды)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Каштан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Клен (все виды)</w:t>
            </w:r>
          </w:p>
        </w:tc>
      </w:tr>
      <w:tr w:rsidR="00E26D40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D40" w:rsidRPr="008D0571" w:rsidRDefault="00D809F5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6D40" w:rsidRPr="008D0571" w:rsidRDefault="00E26D40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Катальпа </w:t>
            </w:r>
            <w:r w:rsidRPr="00E26D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(все виды)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D809F5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Липа (все виды)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D809F5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Магнолия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D809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09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Орех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D809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09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Платан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D809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09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Рябина (все виды)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D809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09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Софора японская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D809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09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Черёмуха обыкновенная, виргинская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D809F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809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Шелковица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D809F5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Ясень</w:t>
            </w:r>
          </w:p>
        </w:tc>
      </w:tr>
      <w:tr w:rsidR="00EB55A8" w:rsidRPr="008D0571" w:rsidTr="008130C8">
        <w:tc>
          <w:tcPr>
            <w:tcW w:w="9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30C8" w:rsidRDefault="00EB55A8" w:rsidP="008130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Лиственные кустарники</w:t>
            </w:r>
          </w:p>
          <w:p w:rsidR="00EB55A8" w:rsidRPr="008D0571" w:rsidRDefault="00EB55A8" w:rsidP="008130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Рекомендуемый возраст к высадке - 2 - 3 года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Бересклет (все виды)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Бирючина</w:t>
            </w:r>
            <w:proofErr w:type="gramEnd"/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обыкновенная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Бузина черная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Гортензия (все виды)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Гибискус сирийский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Жимолость (все виды)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Калина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Клематис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Роза чайно-гибридная, почвопокровная, </w:t>
            </w:r>
            <w:proofErr w:type="spellStart"/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Флорибунда</w:t>
            </w:r>
            <w:proofErr w:type="spellEnd"/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плетистая</w:t>
            </w:r>
            <w:proofErr w:type="spellEnd"/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Рябинник </w:t>
            </w:r>
            <w:proofErr w:type="spellStart"/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рябинолистный</w:t>
            </w:r>
            <w:proofErr w:type="spellEnd"/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Самшит (все виды)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Сирень (все виды)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Хеномелес</w:t>
            </w:r>
            <w:proofErr w:type="spellEnd"/>
            <w:r w:rsidR="00E26D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японский</w:t>
            </w:r>
            <w:proofErr w:type="gramEnd"/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(айва японская)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Юкка нитчатая</w:t>
            </w:r>
          </w:p>
        </w:tc>
      </w:tr>
      <w:tr w:rsidR="00EB55A8" w:rsidRPr="008D0571" w:rsidTr="008130C8">
        <w:tc>
          <w:tcPr>
            <w:tcW w:w="9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30C8" w:rsidRDefault="00EB55A8" w:rsidP="008130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Деревья и кустарники хвойных пород</w:t>
            </w:r>
          </w:p>
          <w:p w:rsidR="00EB55A8" w:rsidRPr="008D0571" w:rsidRDefault="00EB55A8" w:rsidP="008130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Рекомендуемый возраст к высадке - 5 - 6 лет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Ель колючая, канадская, обыкновенная, </w:t>
            </w:r>
            <w:proofErr w:type="spellStart"/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Энгельмана</w:t>
            </w:r>
            <w:proofErr w:type="spellEnd"/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Кипарисовик</w:t>
            </w:r>
            <w:proofErr w:type="spellEnd"/>
            <w:r w:rsidR="00E26D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Лавсонагорохоплодный</w:t>
            </w:r>
            <w:proofErr w:type="spellEnd"/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японский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Можжевельник  (все виды).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Пихта бальзамическая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Сосна пицундская, остистая</w:t>
            </w:r>
          </w:p>
        </w:tc>
      </w:tr>
      <w:tr w:rsidR="00EB55A8" w:rsidRPr="008D0571" w:rsidTr="008130C8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55A8" w:rsidRPr="008D0571" w:rsidRDefault="00EB55A8" w:rsidP="00EB55A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5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Туя все виды</w:t>
            </w:r>
          </w:p>
        </w:tc>
      </w:tr>
    </w:tbl>
    <w:p w:rsidR="00727212" w:rsidRDefault="00727212" w:rsidP="007272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7212" w:rsidRDefault="00727212" w:rsidP="007272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27212" w:rsidRDefault="00727212" w:rsidP="0072721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09F5" w:rsidRDefault="00D809F5" w:rsidP="007272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г</w:t>
      </w:r>
      <w:r w:rsidR="00727212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D809F5" w:rsidRDefault="00760D45" w:rsidP="0072721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Придорожного</w:t>
      </w:r>
      <w:r w:rsidR="00727212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727212" w:rsidRPr="00EB55A8" w:rsidRDefault="00D809F5" w:rsidP="00727212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Каневского района</w:t>
      </w:r>
      <w:r w:rsidR="00727212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7272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27212" w:rsidRPr="008D0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Д.С.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Торновой</w:t>
      </w:r>
      <w:proofErr w:type="spellEnd"/>
    </w:p>
    <w:sectPr w:rsidR="00727212" w:rsidRPr="00EB55A8" w:rsidSect="00E1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E81"/>
    <w:rsid w:val="000032EA"/>
    <w:rsid w:val="00094E81"/>
    <w:rsid w:val="000E632C"/>
    <w:rsid w:val="00163C27"/>
    <w:rsid w:val="00297875"/>
    <w:rsid w:val="002C5110"/>
    <w:rsid w:val="004D4A2A"/>
    <w:rsid w:val="00532745"/>
    <w:rsid w:val="0057652E"/>
    <w:rsid w:val="00586803"/>
    <w:rsid w:val="005D3BEB"/>
    <w:rsid w:val="006F2E7C"/>
    <w:rsid w:val="00707483"/>
    <w:rsid w:val="00727212"/>
    <w:rsid w:val="00760D45"/>
    <w:rsid w:val="008130C8"/>
    <w:rsid w:val="008D0571"/>
    <w:rsid w:val="00907655"/>
    <w:rsid w:val="00A27B15"/>
    <w:rsid w:val="00A64069"/>
    <w:rsid w:val="00AA7096"/>
    <w:rsid w:val="00B13034"/>
    <w:rsid w:val="00B27139"/>
    <w:rsid w:val="00B34B2F"/>
    <w:rsid w:val="00BF21B0"/>
    <w:rsid w:val="00CF3D9F"/>
    <w:rsid w:val="00D809F5"/>
    <w:rsid w:val="00DA6ED3"/>
    <w:rsid w:val="00E16EEA"/>
    <w:rsid w:val="00E26D40"/>
    <w:rsid w:val="00E82E7A"/>
    <w:rsid w:val="00EB55A8"/>
    <w:rsid w:val="00EE225C"/>
    <w:rsid w:val="00F101F4"/>
    <w:rsid w:val="00FF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0C8"/>
    <w:rPr>
      <w:rFonts w:ascii="Tahoma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DA6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0C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3800500.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User</cp:lastModifiedBy>
  <cp:revision>3</cp:revision>
  <cp:lastPrinted>2018-05-21T10:25:00Z</cp:lastPrinted>
  <dcterms:created xsi:type="dcterms:W3CDTF">2023-01-24T08:35:00Z</dcterms:created>
  <dcterms:modified xsi:type="dcterms:W3CDTF">2023-01-24T08:43:00Z</dcterms:modified>
</cp:coreProperties>
</file>