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D" w:rsidRPr="00F17509" w:rsidRDefault="00DE426E" w:rsidP="00F1750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17509">
        <w:rPr>
          <w:rFonts w:ascii="Times New Roman" w:hAnsi="Times New Roman" w:cs="Times New Roman"/>
          <w:sz w:val="28"/>
          <w:szCs w:val="28"/>
        </w:rPr>
        <w:t>Фонд развити</w:t>
      </w:r>
      <w:r w:rsidR="00EF2427">
        <w:rPr>
          <w:rFonts w:ascii="Times New Roman" w:hAnsi="Times New Roman" w:cs="Times New Roman"/>
          <w:sz w:val="28"/>
          <w:szCs w:val="28"/>
        </w:rPr>
        <w:t>я инноваций Краснодарского края</w:t>
      </w:r>
    </w:p>
    <w:p w:rsidR="001D614E" w:rsidRPr="00F17509" w:rsidRDefault="001D614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D614E" w:rsidRPr="00F17509" w:rsidRDefault="001D614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Фонд развития инноваций Краснодарского края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базовая площадка Регионального представителя Фонда содействия развитию малых форм предприятий в научно-технической сфере в Краснодарском крае. Фонд содействия инновациям предоставляет государственную поддержку субъектам инновационной деятельности на любой стадии в форме грантов на реализацию инновационной разработки. Все услуги для </w:t>
      </w:r>
      <w:proofErr w:type="spellStart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инноваторов</w:t>
      </w:r>
      <w:proofErr w:type="spellEnd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бесплатно, в том числе: консультации, организационная поддержка, обучающие мероприятия, акселерационные программы, </w:t>
      </w:r>
      <w:proofErr w:type="spellStart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содействие с целью привлечения инвестиций и грантов, сопровождение инновационных проектов.</w:t>
      </w:r>
    </w:p>
    <w:p w:rsidR="00AE16CD" w:rsidRPr="00F17509" w:rsidRDefault="001D614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является создание работающей площадки коммуникаций между предпринимателями-</w:t>
      </w:r>
      <w:proofErr w:type="spellStart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инноваторами</w:t>
      </w:r>
      <w:proofErr w:type="spellEnd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крупным бизнесом, властью, фондами, инвесторами и другими партнёрами.</w:t>
      </w:r>
    </w:p>
    <w:p w:rsidR="0070486D" w:rsidRPr="00F17509" w:rsidRDefault="0070486D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получить поддержку?</w:t>
      </w:r>
    </w:p>
    <w:p w:rsidR="0070486D" w:rsidRPr="00F17509" w:rsidRDefault="0070486D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Выбрать услугу.</w:t>
      </w:r>
    </w:p>
    <w:p w:rsidR="0070486D" w:rsidRPr="00F17509" w:rsidRDefault="0070486D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Оставить заявку на сайте или лично. Посмотреть перечень документов.</w:t>
      </w:r>
    </w:p>
    <w:p w:rsidR="0070486D" w:rsidRPr="00F17509" w:rsidRDefault="0070486D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Получить одобрение на услугу.</w:t>
      </w:r>
    </w:p>
    <w:p w:rsidR="00D15930" w:rsidRPr="00F17509" w:rsidRDefault="00DE426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 государственной поддержки, оказываемой</w:t>
      </w:r>
      <w:r w:rsidR="00D15930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развития инноваций Краснодарского края:</w:t>
      </w:r>
    </w:p>
    <w:p w:rsidR="00D15930" w:rsidRPr="00F17509" w:rsidRDefault="00D15930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E426E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о мерах господдержки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Pr="00F17509" w:rsidRDefault="00D15930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инновационного проекта;</w:t>
      </w:r>
    </w:p>
    <w:p w:rsidR="00D15930" w:rsidRPr="00F17509" w:rsidRDefault="00D15930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 w:rsidR="00DE426E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Default="00D15930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акселерационные программы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FDF" w:rsidRPr="00F17509" w:rsidRDefault="00C50FDF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поддержки технологий и инноваций;</w:t>
      </w:r>
    </w:p>
    <w:p w:rsidR="00DE426E" w:rsidRPr="00F17509" w:rsidRDefault="00D15930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E426E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 w:rsidR="00DE426E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30" w:rsidRPr="00F17509" w:rsidRDefault="00DE426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привлечении финансирования</w:t>
      </w:r>
      <w:r w:rsidR="00D15930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778" w:rsidRPr="00F17509" w:rsidRDefault="00130778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CD" w:rsidRPr="00F17509" w:rsidRDefault="00DE426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DE426E" w:rsidRPr="00F17509" w:rsidRDefault="00DE426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Краснодар, ул. </w:t>
      </w:r>
      <w:proofErr w:type="gramStart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405, инновационный центр «Аквариум», тел. 8(861)9912550, </w:t>
      </w:r>
      <w:hyperlink r:id="rId5" w:history="1">
        <w:r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innofund</w:t>
        </w:r>
        <w:r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23.</w:t>
        </w:r>
        <w:r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30778"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130778"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30778"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innofund</w:t>
        </w:r>
        <w:r w:rsidR="00130778"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23.</w:t>
        </w:r>
        <w:r w:rsidR="00130778" w:rsidRPr="00F1750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30778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E426E" w:rsidRPr="00F17509" w:rsidRDefault="00DE426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4E" w:rsidRPr="00F17509" w:rsidRDefault="001D614E" w:rsidP="00F175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размещена на </w:t>
      </w:r>
      <w:r w:rsidR="00130778"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сайте: </w:t>
      </w:r>
      <w:hyperlink r:id="rId7" w:history="1">
        <w:r w:rsidRPr="00F175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https://innofund23.ru/</w:t>
        </w:r>
      </w:hyperlink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14E" w:rsidRPr="00F17509" w:rsidRDefault="001D614E" w:rsidP="00F1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DA9" w:rsidRPr="00F17509" w:rsidRDefault="007F1DA9" w:rsidP="00F17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DA9" w:rsidRPr="00F17509" w:rsidSect="00AE16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9"/>
    <w:rsid w:val="00067501"/>
    <w:rsid w:val="00123419"/>
    <w:rsid w:val="00130778"/>
    <w:rsid w:val="001D614E"/>
    <w:rsid w:val="0070486D"/>
    <w:rsid w:val="007F1DA9"/>
    <w:rsid w:val="00AE16CD"/>
    <w:rsid w:val="00C109E9"/>
    <w:rsid w:val="00C50FDF"/>
    <w:rsid w:val="00D15930"/>
    <w:rsid w:val="00DE426E"/>
    <w:rsid w:val="00EF2427"/>
    <w:rsid w:val="00F17509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E"/>
    <w:rPr>
      <w:color w:val="0000FF" w:themeColor="hyperlink"/>
      <w:u w:val="single"/>
    </w:rPr>
  </w:style>
  <w:style w:type="paragraph" w:customStyle="1" w:styleId="Default">
    <w:name w:val="Default"/>
    <w:rsid w:val="00AE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E"/>
    <w:rPr>
      <w:color w:val="0000FF" w:themeColor="hyperlink"/>
      <w:u w:val="single"/>
    </w:rPr>
  </w:style>
  <w:style w:type="paragraph" w:customStyle="1" w:styleId="Default">
    <w:name w:val="Default"/>
    <w:rsid w:val="00AE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nofund2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nnofund23.ru" TargetMode="External"/><Relationship Id="rId5" Type="http://schemas.openxmlformats.org/officeDocument/2006/relationships/hyperlink" Target="http://www.innofund2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8</cp:revision>
  <dcterms:created xsi:type="dcterms:W3CDTF">2021-09-28T07:21:00Z</dcterms:created>
  <dcterms:modified xsi:type="dcterms:W3CDTF">2023-02-27T08:19:00Z</dcterms:modified>
</cp:coreProperties>
</file>